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21" w14:textId="77777777" w:rsidR="00EA14C5" w:rsidRPr="00EA14C5" w:rsidRDefault="00EA14C5" w:rsidP="00EA14C5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472C4" w:themeColor="accent1"/>
          <w:kern w:val="36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4C5">
        <w:rPr>
          <w:rFonts w:ascii="Roboto" w:eastAsia="Times New Roman" w:hAnsi="Roboto" w:cs="Times New Roman"/>
          <w:b/>
          <w:bCs/>
          <w:color w:val="4472C4" w:themeColor="accent1"/>
          <w:kern w:val="36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Иосиф Бродский: «</w:t>
      </w:r>
      <w:r w:rsidRPr="00EA14C5">
        <w:rPr>
          <w:rFonts w:ascii="Roboto" w:eastAsia="Times New Roman" w:hAnsi="Roboto" w:cs="Times New Roman"/>
          <w:b/>
          <w:bCs/>
          <w:i/>
          <w:iCs/>
          <w:color w:val="4472C4" w:themeColor="accent1"/>
          <w:kern w:val="36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 не перестаю быть русским писателем</w:t>
      </w:r>
      <w:r w:rsidRPr="00EA14C5">
        <w:rPr>
          <w:rFonts w:ascii="Roboto" w:eastAsia="Times New Roman" w:hAnsi="Roboto" w:cs="Times New Roman"/>
          <w:b/>
          <w:bCs/>
          <w:color w:val="4472C4" w:themeColor="accent1"/>
          <w:kern w:val="36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»: </w:t>
      </w:r>
    </w:p>
    <w:p w14:paraId="1F6CDE62" w14:textId="72905848" w:rsidR="00EA14C5" w:rsidRPr="00EA14C5" w:rsidRDefault="00EA14C5" w:rsidP="00EA14C5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i/>
          <w:iCs/>
          <w:color w:val="4472C4" w:themeColor="accent1"/>
          <w:kern w:val="36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4C5">
        <w:rPr>
          <w:rFonts w:ascii="Roboto" w:eastAsia="Times New Roman" w:hAnsi="Roboto" w:cs="Times New Roman"/>
          <w:i/>
          <w:iCs/>
          <w:color w:val="4472C4" w:themeColor="accent1"/>
          <w:kern w:val="36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 85-летию со дня рождения</w:t>
      </w:r>
    </w:p>
    <w:p w14:paraId="57B9054E" w14:textId="4AD0E008" w:rsidR="00AE2FA9" w:rsidRPr="00EA14C5" w:rsidRDefault="00AE2FA9">
      <w:pPr>
        <w:rPr>
          <w:i/>
          <w:iCs/>
        </w:rPr>
      </w:pPr>
    </w:p>
    <w:p w14:paraId="6F449DE0" w14:textId="199E0EC6" w:rsidR="00EA14C5" w:rsidRDefault="00EA14C5" w:rsidP="00BD65F5">
      <w:pPr>
        <w:jc w:val="center"/>
      </w:pPr>
      <w:r>
        <w:rPr>
          <w:noProof/>
        </w:rPr>
        <w:drawing>
          <wp:inline distT="0" distB="0" distL="0" distR="0" wp14:anchorId="12E3EA81" wp14:editId="62D69656">
            <wp:extent cx="5473700" cy="3649328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00" cy="365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98956" w14:textId="3ED5C0D6" w:rsidR="00EA14C5" w:rsidRPr="00BD65F5" w:rsidRDefault="00EA14C5" w:rsidP="00EA14C5">
      <w:pPr>
        <w:jc w:val="center"/>
        <w:rPr>
          <w:b/>
          <w:bCs/>
          <w:sz w:val="28"/>
          <w:szCs w:val="28"/>
        </w:rPr>
      </w:pPr>
      <w:r w:rsidRPr="00BD65F5">
        <w:rPr>
          <w:b/>
          <w:bCs/>
          <w:sz w:val="28"/>
          <w:szCs w:val="28"/>
        </w:rPr>
        <w:t>24.05.1940 – 28.01.1996</w:t>
      </w:r>
    </w:p>
    <w:p w14:paraId="02875A53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b/>
          <w:bCs/>
          <w:color w:val="434A54"/>
          <w:sz w:val="26"/>
          <w:szCs w:val="26"/>
        </w:rPr>
        <w:t>Иосиф Александрович Бродский</w:t>
      </w:r>
      <w:r w:rsidRPr="003A17C2">
        <w:rPr>
          <w:color w:val="434A54"/>
          <w:sz w:val="26"/>
          <w:szCs w:val="26"/>
        </w:rPr>
        <w:t xml:space="preserve"> – русский поэт, лауреат Нобелевской премии по литературе, почетный доктор многих университетов США, Великобритании, Италии, Швеции, Польши, поэт-лауреат Америки.</w:t>
      </w:r>
    </w:p>
    <w:p w14:paraId="1DA0D8C7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>Накануне выезда из СССР в 1972 году Бродский написал письмо Генеральному секретарю ЦК КПСС Л. И. Брежневу, в котором есть такие строки: </w:t>
      </w:r>
      <w:r w:rsidRPr="003A17C2">
        <w:rPr>
          <w:rStyle w:val="a4"/>
          <w:color w:val="434A54"/>
          <w:sz w:val="26"/>
          <w:szCs w:val="26"/>
        </w:rPr>
        <w:t>«Я принадлежу русской культуре, чувствую себя ее частицей, и никакая перемена места пребывания не может повлиять на конечный исход всего этого... Мера любви писателя к родине – не клятва с какой-то высоты. Это то, что он пишет на языке людей, среди которых он живет. Покидая Россию, испытываю горькое чувство. Здесь я родился и воспитывался, здесь я жил и благодарен России за все, что у меня есть на этом свете. Все пережитое мною Зло преодолено Добром, и никогда у меня не было такого чувства, что Родина обидела меня. Его нет и теперь. Несмотря на то, что я теряю советское подданство, я не перестаю быть русским писателем».</w:t>
      </w:r>
    </w:p>
    <w:p w14:paraId="3EA90DBB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>Он не стал ни антисоветским поэтом, ни поэтом-диссидентом. В его лексиконе не было слов «советская власть», «Советский Союз», а присутствовал принципиально иной семантический ряд – возлюбленное Отечество, держава, империя.</w:t>
      </w:r>
    </w:p>
    <w:p w14:paraId="76809BB1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>Родился Иосиф Бродский 24 мая 1940 года в Ленинграде. Был поздним и единственным ребенком в семье. Окончил семь классов средней школы, но стал одним из образованнейших людей. Много занимался языками, прежде всего русским, </w:t>
      </w:r>
      <w:r w:rsidRPr="003A17C2">
        <w:rPr>
          <w:rStyle w:val="a4"/>
          <w:color w:val="434A54"/>
          <w:sz w:val="26"/>
          <w:szCs w:val="26"/>
        </w:rPr>
        <w:t>«писал не только свободно и выразительно, с хорошим чувством композиции, но и очень грамотно»</w:t>
      </w:r>
      <w:r w:rsidRPr="003A17C2">
        <w:rPr>
          <w:color w:val="434A54"/>
          <w:sz w:val="26"/>
          <w:szCs w:val="26"/>
        </w:rPr>
        <w:t xml:space="preserve"> (Л. Лосев). </w:t>
      </w:r>
      <w:r w:rsidRPr="003A17C2">
        <w:rPr>
          <w:color w:val="434A54"/>
          <w:sz w:val="26"/>
          <w:szCs w:val="26"/>
        </w:rPr>
        <w:lastRenderedPageBreak/>
        <w:t>Самостоятельно выучил польский и английский, со словарем читал и по-итальянски. Предпочтение отдавал книгам. Его «университеты» – это русская классика 18-19 веков: поэты Державин, Кантемир, Вяземский, Баратынский; важными писателями для него были Карамзин, Тургенев, Достоевский. Творчество Дос Пасоса, Хемингуэя, Томаса Манна, английская и французская лирика – это окно в другие миры. Он считал для себя «источником света» Осипа Мандельштама, Марину Цветаеву, Роберта Фроста, Анну Ахматову, Уистена Одена; в такой последовательности назвал их в Нобелевской лекции, заметив, что </w:t>
      </w:r>
      <w:r w:rsidRPr="003A17C2">
        <w:rPr>
          <w:rStyle w:val="a4"/>
          <w:color w:val="434A54"/>
          <w:sz w:val="26"/>
          <w:szCs w:val="26"/>
        </w:rPr>
        <w:t>«число их велико в жизни любого сознательного литератора».</w:t>
      </w:r>
    </w:p>
    <w:p w14:paraId="3EE1D08F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>Первые стихи его датируются концом 50-х годов. Тогда Бродский много переводил, но ни одной собственной строки не смог опубликовать. В ранних стихах есть темы отчаяния, одиночества, романтические и лирические строки, в поздних – много философских размышлений о жизни и смерти, о творчестве. Живя в США, он, по его словам, по необходимости начал писать прозу в несвойственном для себя жанре. Кроме двух автобиографических эссе «Меньше единицы» и «Полторы комнаты», написанных «по собственной воле», все остальные были написаны на заказ – послесловия для разных книг, вступительные статьи, критические очерки. Они выкристаллизовывались в жанр, который вызывает восхищение. Лев Лосев в своей книге «Иосиф Бродский: опыт литературной биографии» приводит слова классика американской литературы Джона Апдайка, на которого произвел огромное эмоциональное воздействие текст «Набережной неисцелимых»: </w:t>
      </w:r>
      <w:r w:rsidRPr="003A17C2">
        <w:rPr>
          <w:rStyle w:val="a4"/>
          <w:color w:val="434A54"/>
          <w:sz w:val="26"/>
          <w:szCs w:val="26"/>
        </w:rPr>
        <w:t>«Восхищает отважная попытка добыть драгоценный смысл из жизненного опыта, превратить простую точку на глобусе в некое окно на вселенские условия существования, из своего хронического туризма выделить кристалл, грани которого отражают всю жизнь, с изгнанием и нездоровьем, поблескивающими по краям поверхностей, чье прямое сверкание есть красота в чистом виде».</w:t>
      </w:r>
    </w:p>
    <w:p w14:paraId="780AD024" w14:textId="77777777" w:rsidR="00EA14C5" w:rsidRPr="003A17C2" w:rsidRDefault="00EA14C5" w:rsidP="00BD65F5">
      <w:pPr>
        <w:pStyle w:val="a3"/>
        <w:shd w:val="clear" w:color="auto" w:fill="FFFFFF"/>
        <w:spacing w:before="0" w:beforeAutospacing="0"/>
        <w:ind w:firstLine="567"/>
        <w:jc w:val="both"/>
        <w:rPr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>Литературная и лингвистическая эрудиция Бродского ставят его в один ряд с крупными поэтами и учеными. Бродский успел многое сделать, хотя времени ему было отпущено немного. Он знал, что век его короток.</w:t>
      </w:r>
    </w:p>
    <w:p w14:paraId="064638B7" w14:textId="2CB114C1" w:rsidR="00BD65F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  <w:r w:rsidRPr="003A17C2">
        <w:rPr>
          <w:color w:val="434A54"/>
          <w:sz w:val="26"/>
          <w:szCs w:val="26"/>
        </w:rPr>
        <w:t xml:space="preserve">       </w:t>
      </w:r>
      <w:r w:rsidR="00EA14C5" w:rsidRPr="003A17C2">
        <w:rPr>
          <w:i/>
          <w:iCs/>
          <w:color w:val="434A54"/>
          <w:sz w:val="26"/>
          <w:szCs w:val="26"/>
        </w:rPr>
        <w:t xml:space="preserve">Когда-то он сказал: </w:t>
      </w:r>
    </w:p>
    <w:p w14:paraId="2F8903AC" w14:textId="412C646E" w:rsidR="00BD65F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  <w:r w:rsidRPr="003A17C2">
        <w:rPr>
          <w:i/>
          <w:iCs/>
          <w:color w:val="434A54"/>
          <w:sz w:val="26"/>
          <w:szCs w:val="26"/>
        </w:rPr>
        <w:t xml:space="preserve">       </w:t>
      </w:r>
      <w:r w:rsidR="00EA14C5" w:rsidRPr="003A17C2">
        <w:rPr>
          <w:i/>
          <w:iCs/>
          <w:color w:val="434A54"/>
          <w:sz w:val="26"/>
          <w:szCs w:val="26"/>
        </w:rPr>
        <w:t xml:space="preserve">Ни страны, ни погоста </w:t>
      </w:r>
    </w:p>
    <w:p w14:paraId="6EBA9DAF" w14:textId="18BAF038" w:rsidR="00BD65F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  <w:r w:rsidRPr="003A17C2">
        <w:rPr>
          <w:i/>
          <w:iCs/>
          <w:color w:val="434A54"/>
          <w:sz w:val="26"/>
          <w:szCs w:val="26"/>
        </w:rPr>
        <w:t xml:space="preserve">       </w:t>
      </w:r>
      <w:r w:rsidR="00EA14C5" w:rsidRPr="003A17C2">
        <w:rPr>
          <w:i/>
          <w:iCs/>
          <w:color w:val="434A54"/>
          <w:sz w:val="26"/>
          <w:szCs w:val="26"/>
        </w:rPr>
        <w:t>Не хочу выбирать</w:t>
      </w:r>
    </w:p>
    <w:p w14:paraId="577AD2AE" w14:textId="77777777" w:rsidR="00BD65F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  <w:r w:rsidRPr="003A17C2">
        <w:rPr>
          <w:i/>
          <w:iCs/>
          <w:color w:val="434A54"/>
          <w:sz w:val="26"/>
          <w:szCs w:val="26"/>
        </w:rPr>
        <w:t xml:space="preserve">        </w:t>
      </w:r>
      <w:r w:rsidR="00EA14C5" w:rsidRPr="003A17C2">
        <w:rPr>
          <w:i/>
          <w:iCs/>
          <w:color w:val="434A54"/>
          <w:sz w:val="26"/>
          <w:szCs w:val="26"/>
        </w:rPr>
        <w:t>На Васильевский остров</w:t>
      </w:r>
    </w:p>
    <w:p w14:paraId="51DFFF3F" w14:textId="5F159ABD" w:rsidR="00EA14C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  <w:r w:rsidRPr="003A17C2">
        <w:rPr>
          <w:i/>
          <w:iCs/>
          <w:color w:val="434A54"/>
          <w:sz w:val="26"/>
          <w:szCs w:val="26"/>
        </w:rPr>
        <w:t xml:space="preserve">       </w:t>
      </w:r>
      <w:r w:rsidR="00EA14C5" w:rsidRPr="003A17C2">
        <w:rPr>
          <w:i/>
          <w:iCs/>
          <w:color w:val="434A54"/>
          <w:sz w:val="26"/>
          <w:szCs w:val="26"/>
        </w:rPr>
        <w:t>Я приду умирать…</w:t>
      </w:r>
    </w:p>
    <w:p w14:paraId="5ADE2923" w14:textId="77777777" w:rsidR="00BD65F5" w:rsidRPr="003A17C2" w:rsidRDefault="00BD65F5" w:rsidP="00BD65F5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i/>
          <w:iCs/>
          <w:color w:val="434A54"/>
          <w:sz w:val="26"/>
          <w:szCs w:val="26"/>
        </w:rPr>
      </w:pPr>
    </w:p>
    <w:p w14:paraId="2953ABBC" w14:textId="56AF5568" w:rsidR="00EA14C5" w:rsidRPr="003A17C2" w:rsidRDefault="00EA14C5" w:rsidP="00BD65F5">
      <w:pPr>
        <w:ind w:firstLine="567"/>
        <w:jc w:val="both"/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</w:pPr>
      <w:r w:rsidRPr="003A17C2"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  <w:t>Не сбылось. Вернулись его стихи. Издано собрание сочинений поэта, опубликованы лекции, выступления, которые в свое время в России не были услышаны и прочитаны, циклы телепередач о жизни и творчестве И. Бродского.</w:t>
      </w:r>
    </w:p>
    <w:p w14:paraId="141DC709" w14:textId="6EF816E3" w:rsidR="00BD65F5" w:rsidRPr="003A17C2" w:rsidRDefault="00EA14C5" w:rsidP="00BD65F5">
      <w:pPr>
        <w:spacing w:after="0"/>
        <w:ind w:firstLine="567"/>
        <w:jc w:val="both"/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</w:pPr>
      <w:r w:rsidRPr="003A17C2"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  <w:t xml:space="preserve">Представляем Вашему вниманию </w:t>
      </w:r>
      <w:r w:rsidR="00BD65F5" w:rsidRPr="003A17C2"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  <w:t>электронную книжную выставку:</w:t>
      </w:r>
    </w:p>
    <w:p w14:paraId="722282E9" w14:textId="42500D5F" w:rsidR="00BD65F5" w:rsidRPr="003A17C2" w:rsidRDefault="00BD65F5" w:rsidP="00BD65F5">
      <w:pPr>
        <w:spacing w:after="0"/>
        <w:ind w:firstLine="567"/>
        <w:jc w:val="center"/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</w:pPr>
      <w:r w:rsidRPr="003A17C2">
        <w:rPr>
          <w:rFonts w:ascii="Times New Roman" w:hAnsi="Times New Roman" w:cs="Times New Roman"/>
          <w:color w:val="434A54"/>
          <w:sz w:val="26"/>
          <w:szCs w:val="26"/>
          <w:shd w:val="clear" w:color="auto" w:fill="FFFFFF"/>
        </w:rPr>
        <w:t>«</w:t>
      </w:r>
      <w:r w:rsidRPr="003A17C2">
        <w:rPr>
          <w:rFonts w:ascii="Times New Roman" w:hAnsi="Times New Roman" w:cs="Times New Roman"/>
          <w:b/>
          <w:bCs/>
          <w:color w:val="434A54"/>
          <w:sz w:val="26"/>
          <w:szCs w:val="26"/>
          <w:shd w:val="clear" w:color="auto" w:fill="FFFFFF"/>
        </w:rPr>
        <w:t>Иосиф Бродский</w:t>
      </w:r>
      <w:proofErr w:type="gramStart"/>
      <w:r w:rsidRPr="003A17C2">
        <w:rPr>
          <w:rFonts w:ascii="Times New Roman" w:hAnsi="Times New Roman" w:cs="Times New Roman"/>
          <w:b/>
          <w:bCs/>
          <w:color w:val="434A54"/>
          <w:sz w:val="26"/>
          <w:szCs w:val="26"/>
          <w:shd w:val="clear" w:color="auto" w:fill="FFFFFF"/>
        </w:rPr>
        <w:t>: Ниоткуда</w:t>
      </w:r>
      <w:proofErr w:type="gramEnd"/>
      <w:r w:rsidRPr="003A17C2">
        <w:rPr>
          <w:rFonts w:ascii="Times New Roman" w:hAnsi="Times New Roman" w:cs="Times New Roman"/>
          <w:b/>
          <w:bCs/>
          <w:color w:val="434A54"/>
          <w:sz w:val="26"/>
          <w:szCs w:val="26"/>
          <w:shd w:val="clear" w:color="auto" w:fill="FFFFFF"/>
        </w:rPr>
        <w:t xml:space="preserve"> с любовью…</w:t>
      </w:r>
    </w:p>
    <w:p w14:paraId="6C1ACCDC" w14:textId="742C8DEF" w:rsidR="00EA14C5" w:rsidRPr="003A17C2" w:rsidRDefault="003A17C2" w:rsidP="00BD65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EA14C5" w:rsidRPr="003A17C2">
          <w:rPr>
            <w:rStyle w:val="a5"/>
            <w:rFonts w:ascii="Times New Roman" w:hAnsi="Times New Roman" w:cs="Times New Roman"/>
            <w:sz w:val="26"/>
            <w:szCs w:val="26"/>
          </w:rPr>
          <w:t>https://disk.yandex.ru/i/PsyD1vK6ZVcJZQ</w:t>
        </w:r>
      </w:hyperlink>
      <w:r w:rsidR="00EA14C5" w:rsidRPr="003A17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4DF977" w14:textId="66AEEABA" w:rsidR="00EA14C5" w:rsidRDefault="003A17C2" w:rsidP="00BD65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BD65F5" w:rsidRPr="003A17C2">
          <w:rPr>
            <w:rStyle w:val="a5"/>
            <w:rFonts w:ascii="Times New Roman" w:hAnsi="Times New Roman" w:cs="Times New Roman"/>
            <w:sz w:val="26"/>
            <w:szCs w:val="26"/>
          </w:rPr>
          <w:t>https://yadi.sk/i/PsyD1vK6ZVcJZQ</w:t>
        </w:r>
      </w:hyperlink>
      <w:r w:rsidR="00BD65F5" w:rsidRPr="003A17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8E49D" w14:textId="77777777" w:rsidR="003A17C2" w:rsidRDefault="003A17C2" w:rsidP="00BD65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5008BF" w14:textId="77777777" w:rsidR="003A17C2" w:rsidRDefault="003A17C2" w:rsidP="00BD65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6FC1C7" w14:textId="01870ED1" w:rsidR="003A17C2" w:rsidRPr="003A17C2" w:rsidRDefault="003A17C2" w:rsidP="00BD65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Источник: </w:t>
      </w:r>
      <w:r w:rsidRPr="003A17C2">
        <w:rPr>
          <w:rFonts w:ascii="Times New Roman" w:hAnsi="Times New Roman" w:cs="Times New Roman"/>
          <w:sz w:val="26"/>
          <w:szCs w:val="26"/>
        </w:rPr>
        <w:t>https://kalmnlib.ru/articles/748-iosif-brodskii-ja-ne-perestayu-byt-russkim-pisatelem-k-80-letiyu-so-dnja-rozhdenija.html</w:t>
      </w:r>
    </w:p>
    <w:sectPr w:rsidR="003A17C2" w:rsidRPr="003A17C2" w:rsidSect="00BD65F5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C5"/>
    <w:rsid w:val="003A17C2"/>
    <w:rsid w:val="00AE2FA9"/>
    <w:rsid w:val="00BD65F5"/>
    <w:rsid w:val="00E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2E22"/>
  <w15:chartTrackingRefBased/>
  <w15:docId w15:val="{B4E3AE1E-1A44-4346-B358-43ECE588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14C5"/>
    <w:rPr>
      <w:i/>
      <w:iCs/>
    </w:rPr>
  </w:style>
  <w:style w:type="character" w:styleId="a5">
    <w:name w:val="Hyperlink"/>
    <w:basedOn w:val="a0"/>
    <w:uiPriority w:val="99"/>
    <w:unhideWhenUsed/>
    <w:rsid w:val="00EA14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PsyD1vK6ZVcJZQ" TargetMode="External"/><Relationship Id="rId5" Type="http://schemas.openxmlformats.org/officeDocument/2006/relationships/hyperlink" Target="https://disk.yandex.ru/i/PsyD1vK6ZVcJ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2025-05-14T06:47:00Z</dcterms:created>
  <dcterms:modified xsi:type="dcterms:W3CDTF">2025-05-14T07:07:00Z</dcterms:modified>
</cp:coreProperties>
</file>