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5BF95" w14:textId="6485DDFE" w:rsidR="00FD35F3" w:rsidRPr="00FD35F3" w:rsidRDefault="00FD35F3" w:rsidP="00FD35F3">
      <w:pPr>
        <w:shd w:val="clear" w:color="auto" w:fill="FFFFFF"/>
        <w:spacing w:after="150" w:line="240" w:lineRule="auto"/>
        <w:jc w:val="center"/>
        <w:rPr>
          <w:rFonts w:ascii="Helvetica" w:eastAsia="Times New Roman" w:hAnsi="Helvetica" w:cs="Helvetica"/>
          <w:color w:val="333333"/>
          <w:sz w:val="23"/>
          <w:szCs w:val="23"/>
          <w:lang w:eastAsia="ru-RU"/>
        </w:rPr>
      </w:pPr>
      <w:r w:rsidRPr="00FD35F3">
        <w:rPr>
          <w:rFonts w:ascii="Helvetica" w:eastAsia="Times New Roman" w:hAnsi="Helvetica" w:cs="Helvetica"/>
          <w:noProof/>
          <w:color w:val="333333"/>
          <w:sz w:val="23"/>
          <w:szCs w:val="23"/>
          <w:lang w:eastAsia="ru-RU"/>
        </w:rPr>
        <w:drawing>
          <wp:inline distT="0" distB="0" distL="0" distR="0" wp14:anchorId="6E10346B" wp14:editId="51F5FA08">
            <wp:extent cx="3333750" cy="10096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333750" cy="1009650"/>
                    </a:xfrm>
                    <a:prstGeom prst="rect">
                      <a:avLst/>
                    </a:prstGeom>
                    <a:noFill/>
                    <a:ln>
                      <a:noFill/>
                    </a:ln>
                  </pic:spPr>
                </pic:pic>
              </a:graphicData>
            </a:graphic>
          </wp:inline>
        </w:drawing>
      </w:r>
    </w:p>
    <w:p w14:paraId="7D938B58" w14:textId="3D52A559" w:rsidR="00FD35F3" w:rsidRPr="00FD35F3" w:rsidRDefault="00FD35F3" w:rsidP="00FD35F3">
      <w:pPr>
        <w:shd w:val="clear" w:color="auto" w:fill="FFFFFF"/>
        <w:spacing w:after="150" w:line="240" w:lineRule="auto"/>
        <w:jc w:val="center"/>
        <w:rPr>
          <w:rFonts w:ascii="Helvetica" w:eastAsia="Times New Roman" w:hAnsi="Helvetica" w:cs="Helvetica"/>
          <w:color w:val="333333"/>
          <w:sz w:val="23"/>
          <w:szCs w:val="23"/>
          <w:lang w:eastAsia="ru-RU"/>
        </w:rPr>
      </w:pPr>
      <w:r w:rsidRPr="00FD35F3">
        <w:rPr>
          <w:rFonts w:ascii="Helvetica" w:eastAsia="Times New Roman" w:hAnsi="Helvetica" w:cs="Helvetica"/>
          <w:noProof/>
          <w:color w:val="333333"/>
          <w:sz w:val="23"/>
          <w:szCs w:val="23"/>
          <w:lang w:eastAsia="ru-RU"/>
        </w:rPr>
        <w:drawing>
          <wp:inline distT="0" distB="0" distL="0" distR="0" wp14:anchorId="6F541790" wp14:editId="6C3C99E5">
            <wp:extent cx="3414292" cy="18573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22510" cy="1861846"/>
                    </a:xfrm>
                    <a:prstGeom prst="rect">
                      <a:avLst/>
                    </a:prstGeom>
                    <a:noFill/>
                    <a:ln>
                      <a:noFill/>
                    </a:ln>
                  </pic:spPr>
                </pic:pic>
              </a:graphicData>
            </a:graphic>
          </wp:inline>
        </w:drawing>
      </w:r>
    </w:p>
    <w:p w14:paraId="2055B578" w14:textId="6BE8DAED" w:rsidR="00FD35F3" w:rsidRPr="00FD35F3" w:rsidRDefault="00FD35F3" w:rsidP="007761EE">
      <w:pPr>
        <w:shd w:val="clear" w:color="auto" w:fill="FFFFFF"/>
        <w:spacing w:after="0" w:line="240" w:lineRule="auto"/>
        <w:ind w:firstLine="708"/>
        <w:jc w:val="center"/>
        <w:rPr>
          <w:rFonts w:ascii="Helvetica" w:eastAsia="Times New Roman" w:hAnsi="Helvetica" w:cs="Helvetica"/>
          <w:color w:val="FF0000"/>
          <w:sz w:val="40"/>
          <w:szCs w:val="40"/>
          <w:lang w:eastAsia="ru-RU"/>
        </w:rPr>
      </w:pPr>
      <w:r w:rsidRPr="00FD35F3">
        <w:rPr>
          <w:rFonts w:ascii="Times New Roman" w:eastAsia="Times New Roman" w:hAnsi="Times New Roman" w:cs="Times New Roman"/>
          <w:color w:val="FF0000"/>
          <w:sz w:val="40"/>
          <w:szCs w:val="40"/>
          <w:lang w:eastAsia="ru-RU"/>
        </w:rPr>
        <w:t>9 мая 2025 года 80-летие Великой Победы.</w:t>
      </w:r>
    </w:p>
    <w:p w14:paraId="131F71DF" w14:textId="77777777" w:rsidR="00FD35F3" w:rsidRPr="00FD35F3" w:rsidRDefault="00FD35F3" w:rsidP="00FD35F3">
      <w:pPr>
        <w:shd w:val="clear" w:color="auto" w:fill="FFFFFF"/>
        <w:spacing w:after="0" w:line="240" w:lineRule="auto"/>
        <w:ind w:firstLine="708"/>
        <w:jc w:val="both"/>
        <w:rPr>
          <w:rFonts w:ascii="Helvetica" w:eastAsia="Times New Roman" w:hAnsi="Helvetica" w:cs="Helvetica"/>
          <w:i/>
          <w:iCs/>
          <w:color w:val="333333"/>
          <w:sz w:val="30"/>
          <w:szCs w:val="30"/>
          <w:lang w:eastAsia="ru-RU"/>
        </w:rPr>
      </w:pPr>
      <w:r w:rsidRPr="00FD35F3">
        <w:rPr>
          <w:rFonts w:ascii="Times New Roman" w:eastAsia="Times New Roman" w:hAnsi="Times New Roman" w:cs="Times New Roman"/>
          <w:i/>
          <w:iCs/>
          <w:color w:val="333333"/>
          <w:sz w:val="30"/>
          <w:szCs w:val="30"/>
          <w:lang w:eastAsia="ru-RU"/>
        </w:rPr>
        <w:t>Это не просто юбилейная дата, это напоминание о том, какой ценой был завоёван мир. Цена Победы — это не только цифры и факты, это миллионы судеб, слёз, потерь и надежд. Это память, которая передаётся из поколения в поколение, чтобы мы никогда не забывали, что стоит за словом «Победа».</w:t>
      </w:r>
    </w:p>
    <w:p w14:paraId="3860311C" w14:textId="77777777" w:rsidR="00FD35F3" w:rsidRPr="00FD35F3" w:rsidRDefault="00FD35F3" w:rsidP="00FD35F3">
      <w:pPr>
        <w:shd w:val="clear" w:color="auto" w:fill="FFFFFF"/>
        <w:spacing w:after="0" w:line="240" w:lineRule="auto"/>
        <w:ind w:firstLine="708"/>
        <w:jc w:val="both"/>
        <w:rPr>
          <w:rFonts w:ascii="Helvetica" w:eastAsia="Times New Roman" w:hAnsi="Helvetica" w:cs="Helvetica"/>
          <w:i/>
          <w:iCs/>
          <w:color w:val="333333"/>
          <w:sz w:val="30"/>
          <w:szCs w:val="30"/>
          <w:lang w:eastAsia="ru-RU"/>
        </w:rPr>
      </w:pPr>
      <w:r w:rsidRPr="00FD35F3">
        <w:rPr>
          <w:rFonts w:ascii="Times New Roman" w:eastAsia="Times New Roman" w:hAnsi="Times New Roman" w:cs="Times New Roman"/>
          <w:b/>
          <w:bCs/>
          <w:i/>
          <w:iCs/>
          <w:color w:val="333333"/>
          <w:sz w:val="30"/>
          <w:szCs w:val="30"/>
          <w:lang w:eastAsia="ru-RU"/>
        </w:rPr>
        <w:t>Память — это жизни, которые мы обязаны помнить</w:t>
      </w:r>
    </w:p>
    <w:p w14:paraId="5D48C262" w14:textId="77777777" w:rsidR="00FD35F3" w:rsidRPr="00FD35F3" w:rsidRDefault="00FD35F3" w:rsidP="00FD35F3">
      <w:pPr>
        <w:shd w:val="clear" w:color="auto" w:fill="FFFFFF"/>
        <w:spacing w:after="0" w:line="240" w:lineRule="auto"/>
        <w:ind w:firstLine="708"/>
        <w:jc w:val="both"/>
        <w:rPr>
          <w:rFonts w:ascii="Helvetica" w:eastAsia="Times New Roman" w:hAnsi="Helvetica" w:cs="Helvetica"/>
          <w:i/>
          <w:iCs/>
          <w:color w:val="333333"/>
          <w:sz w:val="30"/>
          <w:szCs w:val="30"/>
          <w:lang w:eastAsia="ru-RU"/>
        </w:rPr>
      </w:pPr>
      <w:r w:rsidRPr="00FD35F3">
        <w:rPr>
          <w:rFonts w:ascii="Times New Roman" w:eastAsia="Times New Roman" w:hAnsi="Times New Roman" w:cs="Times New Roman"/>
          <w:i/>
          <w:iCs/>
          <w:color w:val="333333"/>
          <w:sz w:val="30"/>
          <w:szCs w:val="30"/>
          <w:lang w:eastAsia="ru-RU"/>
        </w:rPr>
        <w:t>Мы должны помнить, что Победа была достигнута не только благодаря военной мощи, но и благодаря невероятной силе духа, самоотверженности и готовности отдать всё ради будущего. Память о каждом из них — это наш долг.</w:t>
      </w:r>
    </w:p>
    <w:p w14:paraId="4B5600D1" w14:textId="77777777" w:rsidR="00FD35F3" w:rsidRPr="00FD35F3" w:rsidRDefault="00FD35F3" w:rsidP="00FD35F3">
      <w:pPr>
        <w:shd w:val="clear" w:color="auto" w:fill="FFFFFF"/>
        <w:spacing w:after="0" w:line="240" w:lineRule="auto"/>
        <w:ind w:firstLine="708"/>
        <w:jc w:val="both"/>
        <w:rPr>
          <w:rFonts w:ascii="Helvetica" w:eastAsia="Times New Roman" w:hAnsi="Helvetica" w:cs="Helvetica"/>
          <w:i/>
          <w:iCs/>
          <w:color w:val="333333"/>
          <w:sz w:val="30"/>
          <w:szCs w:val="30"/>
          <w:lang w:eastAsia="ru-RU"/>
        </w:rPr>
      </w:pPr>
      <w:r w:rsidRPr="00FD35F3">
        <w:rPr>
          <w:rFonts w:ascii="Times New Roman" w:eastAsia="Times New Roman" w:hAnsi="Times New Roman" w:cs="Times New Roman"/>
          <w:b/>
          <w:bCs/>
          <w:i/>
          <w:iCs/>
          <w:color w:val="333333"/>
          <w:sz w:val="30"/>
          <w:szCs w:val="30"/>
          <w:lang w:eastAsia="ru-RU"/>
        </w:rPr>
        <w:t>Память — это страдания, которые мы не имеем права забыть</w:t>
      </w:r>
    </w:p>
    <w:p w14:paraId="3D6A3C40" w14:textId="77777777" w:rsidR="00FD35F3" w:rsidRPr="00FD35F3" w:rsidRDefault="00FD35F3" w:rsidP="00FD35F3">
      <w:pPr>
        <w:shd w:val="clear" w:color="auto" w:fill="FFFFFF"/>
        <w:spacing w:after="0" w:line="240" w:lineRule="auto"/>
        <w:ind w:firstLine="708"/>
        <w:jc w:val="both"/>
        <w:rPr>
          <w:rFonts w:ascii="Helvetica" w:eastAsia="Times New Roman" w:hAnsi="Helvetica" w:cs="Helvetica"/>
          <w:i/>
          <w:iCs/>
          <w:color w:val="333333"/>
          <w:sz w:val="30"/>
          <w:szCs w:val="30"/>
          <w:lang w:eastAsia="ru-RU"/>
        </w:rPr>
      </w:pPr>
      <w:r w:rsidRPr="00FD35F3">
        <w:rPr>
          <w:rFonts w:ascii="Times New Roman" w:eastAsia="Times New Roman" w:hAnsi="Times New Roman" w:cs="Times New Roman"/>
          <w:i/>
          <w:iCs/>
          <w:color w:val="333333"/>
          <w:sz w:val="30"/>
          <w:szCs w:val="30"/>
          <w:lang w:eastAsia="ru-RU"/>
        </w:rPr>
        <w:t>Война — это не только сражения, это голод, холод, разруха, потери. Это блокадный Ленинград, где люди умирали от голода, но продолжали бороться. Это концлагеря, где люди теряли всё, кроме надежды. Это сожжённые деревни, разрушенные города, миллионы людей, оставшихся без крова.</w:t>
      </w:r>
    </w:p>
    <w:p w14:paraId="2F96336D" w14:textId="77777777" w:rsidR="00FD35F3" w:rsidRPr="00FD35F3" w:rsidRDefault="00FD35F3" w:rsidP="00FD35F3">
      <w:pPr>
        <w:shd w:val="clear" w:color="auto" w:fill="FFFFFF"/>
        <w:spacing w:after="0" w:line="240" w:lineRule="auto"/>
        <w:ind w:firstLine="708"/>
        <w:jc w:val="both"/>
        <w:rPr>
          <w:rFonts w:ascii="Helvetica" w:eastAsia="Times New Roman" w:hAnsi="Helvetica" w:cs="Helvetica"/>
          <w:i/>
          <w:iCs/>
          <w:color w:val="333333"/>
          <w:sz w:val="30"/>
          <w:szCs w:val="30"/>
          <w:lang w:eastAsia="ru-RU"/>
        </w:rPr>
      </w:pPr>
      <w:r w:rsidRPr="00FD35F3">
        <w:rPr>
          <w:rFonts w:ascii="Times New Roman" w:eastAsia="Times New Roman" w:hAnsi="Times New Roman" w:cs="Times New Roman"/>
          <w:i/>
          <w:iCs/>
          <w:color w:val="333333"/>
          <w:sz w:val="30"/>
          <w:szCs w:val="30"/>
          <w:lang w:eastAsia="ru-RU"/>
        </w:rPr>
        <w:t>Но даже в самых страшных условиях люди находили в себе силы помогать друг другу, верить в лучшее и бороться до конца. Это и есть настоящая цена Победы — способность оставаться человеком в нечеловеческих условиях.</w:t>
      </w:r>
    </w:p>
    <w:p w14:paraId="303F9DB6" w14:textId="77777777" w:rsidR="00FD35F3" w:rsidRPr="00FD35F3" w:rsidRDefault="00FD35F3" w:rsidP="00FD35F3">
      <w:pPr>
        <w:shd w:val="clear" w:color="auto" w:fill="FFFFFF"/>
        <w:spacing w:after="0" w:line="240" w:lineRule="auto"/>
        <w:ind w:firstLine="708"/>
        <w:jc w:val="both"/>
        <w:rPr>
          <w:rFonts w:ascii="Helvetica" w:eastAsia="Times New Roman" w:hAnsi="Helvetica" w:cs="Helvetica"/>
          <w:i/>
          <w:iCs/>
          <w:color w:val="333333"/>
          <w:sz w:val="30"/>
          <w:szCs w:val="30"/>
          <w:lang w:eastAsia="ru-RU"/>
        </w:rPr>
      </w:pPr>
      <w:r w:rsidRPr="00FD35F3">
        <w:rPr>
          <w:rFonts w:ascii="Times New Roman" w:eastAsia="Times New Roman" w:hAnsi="Times New Roman" w:cs="Times New Roman"/>
          <w:i/>
          <w:iCs/>
          <w:color w:val="333333"/>
          <w:sz w:val="30"/>
          <w:szCs w:val="30"/>
          <w:lang w:eastAsia="ru-RU"/>
        </w:rPr>
        <w:t>Это память, которая объединяет поколения.</w:t>
      </w:r>
    </w:p>
    <w:p w14:paraId="1392230A" w14:textId="77777777" w:rsidR="00FD35F3" w:rsidRPr="00FD35F3" w:rsidRDefault="00FD35F3" w:rsidP="00FD35F3">
      <w:pPr>
        <w:shd w:val="clear" w:color="auto" w:fill="FFFFFF"/>
        <w:spacing w:after="0" w:line="240" w:lineRule="auto"/>
        <w:ind w:firstLine="708"/>
        <w:jc w:val="both"/>
        <w:rPr>
          <w:rFonts w:ascii="Helvetica" w:eastAsia="Times New Roman" w:hAnsi="Helvetica" w:cs="Helvetica"/>
          <w:i/>
          <w:iCs/>
          <w:color w:val="333333"/>
          <w:sz w:val="30"/>
          <w:szCs w:val="30"/>
          <w:lang w:eastAsia="ru-RU"/>
        </w:rPr>
      </w:pPr>
      <w:r w:rsidRPr="00FD35F3">
        <w:rPr>
          <w:rFonts w:ascii="Times New Roman" w:eastAsia="Times New Roman" w:hAnsi="Times New Roman" w:cs="Times New Roman"/>
          <w:i/>
          <w:iCs/>
          <w:color w:val="333333"/>
          <w:sz w:val="30"/>
          <w:szCs w:val="30"/>
          <w:lang w:eastAsia="ru-RU"/>
        </w:rPr>
        <w:t>Память о войне — это не просто воспоминания, это уроки, которые мы должны усвоить. Это напоминание о том, что мир — это самое ценное, что у нас есть, и его нужно беречь.</w:t>
      </w:r>
    </w:p>
    <w:p w14:paraId="6750C313" w14:textId="77777777" w:rsidR="00E259F6" w:rsidRPr="00FD35F3" w:rsidRDefault="00E259F6">
      <w:pPr>
        <w:rPr>
          <w:sz w:val="30"/>
          <w:szCs w:val="30"/>
        </w:rPr>
      </w:pPr>
    </w:p>
    <w:sectPr w:rsidR="00E259F6" w:rsidRPr="00FD35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5F3"/>
    <w:rsid w:val="004603D2"/>
    <w:rsid w:val="007761EE"/>
    <w:rsid w:val="00E259F6"/>
    <w:rsid w:val="00FD35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88D2B"/>
  <w15:chartTrackingRefBased/>
  <w15:docId w15:val="{2C6F11A9-F7E0-4226-8DE8-FC4F1B5B8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FD35F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D35F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FD35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D35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12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201</Words>
  <Characters>1151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dc:creator>
  <cp:keywords/>
  <dc:description/>
  <cp:lastModifiedBy>First</cp:lastModifiedBy>
  <cp:revision>2</cp:revision>
  <dcterms:created xsi:type="dcterms:W3CDTF">2025-05-13T06:53:00Z</dcterms:created>
  <dcterms:modified xsi:type="dcterms:W3CDTF">2025-05-13T07:19:00Z</dcterms:modified>
</cp:coreProperties>
</file>