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4019D" w14:textId="6C995ABB" w:rsidR="00D924D1" w:rsidRDefault="00D924D1" w:rsidP="00D924D1">
      <w:pPr>
        <w:shd w:val="clear" w:color="auto" w:fill="FFFFFF"/>
        <w:spacing w:after="0" w:line="360" w:lineRule="atLeast"/>
        <w:jc w:val="center"/>
        <w:outlineLvl w:val="0"/>
        <w:rPr>
          <w:rFonts w:ascii="Tahoma" w:eastAsia="Times New Roman" w:hAnsi="Tahoma" w:cs="Tahoma"/>
          <w:b/>
          <w:i/>
          <w:iCs/>
          <w:color w:val="5B9BD5" w:themeColor="accent5"/>
          <w:kern w:val="36"/>
          <w:sz w:val="52"/>
          <w:szCs w:val="52"/>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924D1">
        <w:rPr>
          <w:rFonts w:ascii="Tahoma" w:eastAsia="Times New Roman" w:hAnsi="Tahoma" w:cs="Tahoma"/>
          <w:b/>
          <w:i/>
          <w:iCs/>
          <w:color w:val="5B9BD5" w:themeColor="accent5"/>
          <w:kern w:val="36"/>
          <w:sz w:val="52"/>
          <w:szCs w:val="52"/>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Русский изобретатель </w:t>
      </w:r>
      <w:r>
        <w:rPr>
          <w:rFonts w:ascii="Tahoma" w:eastAsia="Times New Roman" w:hAnsi="Tahoma" w:cs="Tahoma"/>
          <w:b/>
          <w:i/>
          <w:iCs/>
          <w:color w:val="5B9BD5" w:themeColor="accent5"/>
          <w:kern w:val="36"/>
          <w:sz w:val="52"/>
          <w:szCs w:val="52"/>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Pr="00D924D1">
        <w:rPr>
          <w:rFonts w:ascii="Tahoma" w:eastAsia="Times New Roman" w:hAnsi="Tahoma" w:cs="Tahoma"/>
          <w:b/>
          <w:i/>
          <w:iCs/>
          <w:color w:val="5B9BD5" w:themeColor="accent5"/>
          <w:kern w:val="36"/>
          <w:sz w:val="52"/>
          <w:szCs w:val="52"/>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0A70873A" w14:textId="4D3BD33F" w:rsidR="00D924D1" w:rsidRPr="00D924D1" w:rsidRDefault="00D924D1" w:rsidP="00D924D1">
      <w:pPr>
        <w:shd w:val="clear" w:color="auto" w:fill="FFFFFF"/>
        <w:spacing w:after="0" w:line="360" w:lineRule="atLeast"/>
        <w:jc w:val="center"/>
        <w:outlineLvl w:val="0"/>
        <w:rPr>
          <w:rFonts w:ascii="Tahoma" w:eastAsia="Times New Roman" w:hAnsi="Tahoma" w:cs="Tahoma"/>
          <w:b/>
          <w:i/>
          <w:iCs/>
          <w:color w:val="5B9BD5" w:themeColor="accent5"/>
          <w:kern w:val="36"/>
          <w:sz w:val="52"/>
          <w:szCs w:val="52"/>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924D1">
        <w:rPr>
          <w:rFonts w:ascii="Tahoma" w:eastAsia="Times New Roman" w:hAnsi="Tahoma" w:cs="Tahoma"/>
          <w:b/>
          <w:i/>
          <w:iCs/>
          <w:color w:val="5B9BD5" w:themeColor="accent5"/>
          <w:kern w:val="36"/>
          <w:sz w:val="52"/>
          <w:szCs w:val="52"/>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Иван Петрович Кулибин.</w:t>
      </w:r>
    </w:p>
    <w:p w14:paraId="2F6126D9" w14:textId="493B70B5" w:rsidR="00D924D1" w:rsidRPr="00D924D1" w:rsidRDefault="00D924D1" w:rsidP="00D924D1">
      <w:pPr>
        <w:shd w:val="clear" w:color="auto" w:fill="FFFFFF"/>
        <w:spacing w:after="0" w:line="360" w:lineRule="atLeast"/>
        <w:jc w:val="center"/>
        <w:outlineLvl w:val="0"/>
        <w:rPr>
          <w:rFonts w:ascii="Tahoma" w:eastAsia="Times New Roman" w:hAnsi="Tahoma" w:cs="Tahoma"/>
          <w:i/>
          <w:iCs/>
          <w:color w:val="12B362"/>
          <w:kern w:val="36"/>
          <w:sz w:val="36"/>
          <w:szCs w:val="36"/>
          <w:lang w:eastAsia="ru-RU"/>
        </w:rPr>
      </w:pPr>
      <w:r w:rsidRPr="00D924D1">
        <w:rPr>
          <w:rFonts w:ascii="Tahoma" w:eastAsia="Times New Roman" w:hAnsi="Tahoma" w:cs="Tahoma"/>
          <w:i/>
          <w:iCs/>
          <w:color w:val="12B362"/>
          <w:kern w:val="36"/>
          <w:sz w:val="36"/>
          <w:szCs w:val="36"/>
          <w:lang w:eastAsia="ru-RU"/>
        </w:rPr>
        <w:t>(</w:t>
      </w:r>
      <w:r>
        <w:rPr>
          <w:rFonts w:ascii="Tahoma" w:eastAsia="Times New Roman" w:hAnsi="Tahoma" w:cs="Tahoma"/>
          <w:i/>
          <w:iCs/>
          <w:color w:val="12B362"/>
          <w:kern w:val="36"/>
          <w:sz w:val="36"/>
          <w:szCs w:val="36"/>
          <w:lang w:eastAsia="ru-RU"/>
        </w:rPr>
        <w:t>к</w:t>
      </w:r>
      <w:r w:rsidRPr="00D924D1">
        <w:rPr>
          <w:rFonts w:ascii="Tahoma" w:eastAsia="Times New Roman" w:hAnsi="Tahoma" w:cs="Tahoma"/>
          <w:i/>
          <w:iCs/>
          <w:color w:val="12B362"/>
          <w:kern w:val="36"/>
          <w:sz w:val="36"/>
          <w:szCs w:val="36"/>
          <w:lang w:eastAsia="ru-RU"/>
        </w:rPr>
        <w:t xml:space="preserve"> 2</w:t>
      </w:r>
      <w:r>
        <w:rPr>
          <w:rFonts w:ascii="Tahoma" w:eastAsia="Times New Roman" w:hAnsi="Tahoma" w:cs="Tahoma"/>
          <w:i/>
          <w:iCs/>
          <w:color w:val="12B362"/>
          <w:kern w:val="36"/>
          <w:sz w:val="36"/>
          <w:szCs w:val="36"/>
          <w:lang w:eastAsia="ru-RU"/>
        </w:rPr>
        <w:t>90</w:t>
      </w:r>
      <w:r w:rsidRPr="00D924D1">
        <w:rPr>
          <w:rFonts w:ascii="Tahoma" w:eastAsia="Times New Roman" w:hAnsi="Tahoma" w:cs="Tahoma"/>
          <w:i/>
          <w:iCs/>
          <w:color w:val="12B362"/>
          <w:kern w:val="36"/>
          <w:sz w:val="36"/>
          <w:szCs w:val="36"/>
          <w:lang w:eastAsia="ru-RU"/>
        </w:rPr>
        <w:t>-летию со дня рождения русского изобретателя И.П. Кулибина)</w:t>
      </w:r>
    </w:p>
    <w:p w14:paraId="5A52EE5F" w14:textId="77777777" w:rsidR="00D924D1" w:rsidRDefault="00D924D1" w:rsidP="00D924D1">
      <w:pPr>
        <w:shd w:val="clear" w:color="auto" w:fill="FFFFFF"/>
        <w:spacing w:before="240" w:after="120" w:line="240" w:lineRule="auto"/>
        <w:ind w:firstLine="432"/>
        <w:jc w:val="right"/>
        <w:rPr>
          <w:rFonts w:ascii="Tahoma" w:eastAsia="Times New Roman" w:hAnsi="Tahoma" w:cs="Tahoma"/>
          <w:color w:val="4C4C4C"/>
          <w:sz w:val="24"/>
          <w:szCs w:val="24"/>
          <w:lang w:eastAsia="ru-RU"/>
        </w:rPr>
      </w:pPr>
    </w:p>
    <w:p w14:paraId="3097E3E7" w14:textId="77777777" w:rsidR="00D924D1" w:rsidRDefault="00D924D1" w:rsidP="00D924D1">
      <w:pPr>
        <w:shd w:val="clear" w:color="auto" w:fill="FFFFFF"/>
        <w:spacing w:before="240" w:after="120" w:line="240" w:lineRule="auto"/>
        <w:ind w:firstLine="432"/>
        <w:jc w:val="right"/>
        <w:rPr>
          <w:rFonts w:ascii="Tahoma" w:eastAsia="Times New Roman" w:hAnsi="Tahoma" w:cs="Tahoma"/>
          <w:color w:val="4C4C4C"/>
          <w:sz w:val="24"/>
          <w:szCs w:val="24"/>
          <w:lang w:eastAsia="ru-RU"/>
        </w:rPr>
      </w:pPr>
      <w:r w:rsidRPr="00D924D1">
        <w:rPr>
          <w:rFonts w:ascii="Tahoma" w:eastAsia="Times New Roman" w:hAnsi="Tahoma" w:cs="Tahoma"/>
          <w:b/>
          <w:bCs/>
          <w:i/>
          <w:iCs/>
          <w:color w:val="4C4C4C"/>
          <w:sz w:val="24"/>
          <w:szCs w:val="24"/>
          <w:lang w:eastAsia="ru-RU"/>
        </w:rPr>
        <w:t>"Помилуй Бог, много ума!   </w:t>
      </w:r>
      <w:r w:rsidRPr="00D924D1">
        <w:rPr>
          <w:rFonts w:ascii="Tahoma" w:eastAsia="Times New Roman" w:hAnsi="Tahoma" w:cs="Tahoma"/>
          <w:b/>
          <w:bCs/>
          <w:i/>
          <w:iCs/>
          <w:color w:val="4C4C4C"/>
          <w:sz w:val="24"/>
          <w:szCs w:val="24"/>
          <w:lang w:eastAsia="ru-RU"/>
        </w:rPr>
        <w:br/>
        <w:t>Он изобретет нам ковер-самолет!"</w:t>
      </w:r>
      <w:r w:rsidRPr="00D924D1">
        <w:rPr>
          <w:rFonts w:ascii="Tahoma" w:eastAsia="Times New Roman" w:hAnsi="Tahoma" w:cs="Tahoma"/>
          <w:b/>
          <w:bCs/>
          <w:i/>
          <w:iCs/>
          <w:color w:val="4C4C4C"/>
          <w:sz w:val="24"/>
          <w:szCs w:val="24"/>
          <w:lang w:eastAsia="ru-RU"/>
        </w:rPr>
        <w:br/>
      </w:r>
      <w:r w:rsidRPr="00D924D1">
        <w:rPr>
          <w:rFonts w:ascii="Tahoma" w:eastAsia="Times New Roman" w:hAnsi="Tahoma" w:cs="Tahoma"/>
          <w:i/>
          <w:iCs/>
          <w:color w:val="4C4C4C"/>
          <w:sz w:val="24"/>
          <w:szCs w:val="24"/>
          <w:lang w:eastAsia="ru-RU"/>
        </w:rPr>
        <w:t>А. В. Суворов</w:t>
      </w:r>
      <w:r w:rsidRPr="00D924D1">
        <w:rPr>
          <w:rFonts w:ascii="Tahoma" w:eastAsia="Times New Roman" w:hAnsi="Tahoma" w:cs="Tahoma"/>
          <w:color w:val="4C4C4C"/>
          <w:sz w:val="24"/>
          <w:szCs w:val="24"/>
          <w:lang w:eastAsia="ru-RU"/>
        </w:rPr>
        <w:t> </w:t>
      </w:r>
    </w:p>
    <w:tbl>
      <w:tblPr>
        <w:tblStyle w:val="a6"/>
        <w:tblW w:w="10779"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7563"/>
      </w:tblGrid>
      <w:tr w:rsidR="00D924D1" w14:paraId="72755A15" w14:textId="77777777" w:rsidTr="00D924D1">
        <w:tc>
          <w:tcPr>
            <w:tcW w:w="3216" w:type="dxa"/>
          </w:tcPr>
          <w:p w14:paraId="23471001" w14:textId="6DEE5BA5" w:rsidR="00D924D1" w:rsidRDefault="00D924D1" w:rsidP="00D924D1">
            <w:pPr>
              <w:spacing w:before="240" w:after="120"/>
              <w:jc w:val="both"/>
              <w:rPr>
                <w:rFonts w:ascii="Tahoma" w:eastAsia="Times New Roman" w:hAnsi="Tahoma" w:cs="Tahoma"/>
                <w:color w:val="4C4C4C"/>
                <w:sz w:val="24"/>
                <w:szCs w:val="24"/>
                <w:lang w:eastAsia="ru-RU"/>
              </w:rPr>
            </w:pPr>
            <w:r w:rsidRPr="00D924D1">
              <w:rPr>
                <w:rFonts w:ascii="Tahoma" w:eastAsia="Times New Roman" w:hAnsi="Tahoma" w:cs="Tahoma"/>
                <w:noProof/>
                <w:color w:val="000000"/>
                <w:sz w:val="24"/>
                <w:szCs w:val="24"/>
                <w:lang w:eastAsia="ru-RU"/>
              </w:rPr>
              <w:drawing>
                <wp:inline distT="0" distB="0" distL="0" distR="0" wp14:anchorId="6C3EB85B" wp14:editId="63CCA833">
                  <wp:extent cx="1900238" cy="2533650"/>
                  <wp:effectExtent l="0" t="0" r="5080" b="0"/>
                  <wp:docPr id="9" name="Рисунок 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7010" cy="2542680"/>
                          </a:xfrm>
                          <a:prstGeom prst="rect">
                            <a:avLst/>
                          </a:prstGeom>
                          <a:noFill/>
                          <a:ln>
                            <a:noFill/>
                          </a:ln>
                        </pic:spPr>
                      </pic:pic>
                    </a:graphicData>
                  </a:graphic>
                </wp:inline>
              </w:drawing>
            </w:r>
          </w:p>
        </w:tc>
        <w:tc>
          <w:tcPr>
            <w:tcW w:w="7563" w:type="dxa"/>
          </w:tcPr>
          <w:p w14:paraId="0FE4C582" w14:textId="77777777" w:rsidR="00D924D1" w:rsidRDefault="00D924D1" w:rsidP="00D924D1">
            <w:pPr>
              <w:shd w:val="clear" w:color="auto" w:fill="FFFFFF"/>
              <w:ind w:firstLine="432"/>
              <w:jc w:val="both"/>
              <w:rPr>
                <w:rFonts w:ascii="Times New Roman" w:eastAsia="Times New Roman" w:hAnsi="Times New Roman" w:cs="Times New Roman"/>
                <w:color w:val="4C4C4C"/>
                <w:sz w:val="28"/>
                <w:szCs w:val="28"/>
                <w:lang w:eastAsia="ru-RU"/>
              </w:rPr>
            </w:pPr>
          </w:p>
          <w:p w14:paraId="2D40A138" w14:textId="48F23B96" w:rsidR="00D924D1" w:rsidRDefault="00D924D1" w:rsidP="00D924D1">
            <w:pPr>
              <w:shd w:val="clear" w:color="auto" w:fill="FFFFFF"/>
              <w:ind w:firstLine="432"/>
              <w:jc w:val="both"/>
              <w:rPr>
                <w:rFonts w:ascii="Times New Roman" w:eastAsia="Times New Roman" w:hAnsi="Times New Roman" w:cs="Times New Roman"/>
                <w:color w:val="4C4C4C"/>
                <w:sz w:val="28"/>
                <w:szCs w:val="28"/>
                <w:lang w:eastAsia="ru-RU"/>
              </w:rPr>
            </w:pPr>
            <w:r w:rsidRPr="00D924D1">
              <w:rPr>
                <w:rFonts w:ascii="Times New Roman" w:eastAsia="Times New Roman" w:hAnsi="Times New Roman" w:cs="Times New Roman"/>
                <w:color w:val="4C4C4C"/>
                <w:sz w:val="28"/>
                <w:szCs w:val="28"/>
                <w:lang w:eastAsia="ru-RU"/>
              </w:rPr>
              <w:t>21 апреля 1735 года родился механик-самоучка Иван Петрович Кулибин —   знаменитый русский изобретатель и техник-новатор, основоположник отечественной технологии производства оптического стекла, создатель новых мостовых конструкций.</w:t>
            </w:r>
          </w:p>
          <w:p w14:paraId="783DB5D3" w14:textId="3D5D9727" w:rsidR="00D924D1" w:rsidRPr="00D924D1" w:rsidRDefault="00D924D1" w:rsidP="00D924D1">
            <w:pPr>
              <w:shd w:val="clear" w:color="auto" w:fill="FFFFFF"/>
              <w:ind w:firstLine="432"/>
              <w:jc w:val="both"/>
              <w:rPr>
                <w:rFonts w:ascii="Times New Roman" w:eastAsia="Times New Roman" w:hAnsi="Times New Roman" w:cs="Times New Roman"/>
                <w:color w:val="4C4C4C"/>
                <w:sz w:val="28"/>
                <w:szCs w:val="28"/>
                <w:lang w:eastAsia="ru-RU"/>
              </w:rPr>
            </w:pPr>
            <w:r w:rsidRPr="00D924D1">
              <w:rPr>
                <w:rFonts w:ascii="Times New Roman" w:eastAsia="Times New Roman" w:hAnsi="Times New Roman" w:cs="Times New Roman"/>
                <w:color w:val="4C4C4C"/>
                <w:sz w:val="28"/>
                <w:szCs w:val="28"/>
                <w:lang w:eastAsia="ru-RU"/>
              </w:rPr>
              <w:t>Не получив  систематического образования,  мастерством механика  Иван Кулибин овладевал самостоятельно, читая популярные петербургские научно-технические издания, в частности приложение к “Санкт-Петербургским ведомостям” и “Краткое руководство к познанию простых и сложных машин, сочиненное для употребления российского юношества”   Г. В. Крафта. </w:t>
            </w:r>
          </w:p>
        </w:tc>
      </w:tr>
    </w:tbl>
    <w:p w14:paraId="24B3FE9E" w14:textId="77777777" w:rsidR="00D924D1" w:rsidRPr="00D924D1" w:rsidRDefault="00D924D1" w:rsidP="00D924D1">
      <w:pPr>
        <w:shd w:val="clear" w:color="auto" w:fill="FFFFFF"/>
        <w:spacing w:before="240" w:after="120" w:line="240" w:lineRule="auto"/>
        <w:ind w:firstLine="432"/>
        <w:jc w:val="both"/>
        <w:rPr>
          <w:rFonts w:ascii="Times New Roman" w:eastAsia="Times New Roman" w:hAnsi="Times New Roman" w:cs="Times New Roman"/>
          <w:color w:val="4C4C4C"/>
          <w:sz w:val="28"/>
          <w:szCs w:val="28"/>
          <w:lang w:eastAsia="ru-RU"/>
        </w:rPr>
      </w:pPr>
      <w:r w:rsidRPr="00D924D1">
        <w:rPr>
          <w:rFonts w:ascii="Times New Roman" w:eastAsia="Times New Roman" w:hAnsi="Times New Roman" w:cs="Times New Roman"/>
          <w:color w:val="4C4C4C"/>
          <w:sz w:val="28"/>
          <w:szCs w:val="28"/>
          <w:lang w:eastAsia="ru-RU"/>
        </w:rPr>
        <w:t>Таланты будущего великого механика стали проявляться рано.   В юношеском возрасте Иван Кулибин освоил слесарное, токарное и часовое дело. В 13 лет он создал гидравлическое устройство для налива воды в пруд и перекачки лишней жидкости из источника. Внедрение этого аппарата помогло нормализовать процесс размножения рыбы в пруду. </w:t>
      </w:r>
    </w:p>
    <w:p w14:paraId="283BBACF" w14:textId="77777777" w:rsidR="00D924D1" w:rsidRPr="00D924D1" w:rsidRDefault="00D924D1" w:rsidP="00D924D1">
      <w:pPr>
        <w:shd w:val="clear" w:color="auto" w:fill="FFFFFF"/>
        <w:spacing w:before="240" w:after="120" w:line="240" w:lineRule="auto"/>
        <w:ind w:firstLine="432"/>
        <w:jc w:val="both"/>
        <w:rPr>
          <w:rFonts w:ascii="Times New Roman" w:eastAsia="Times New Roman" w:hAnsi="Times New Roman" w:cs="Times New Roman"/>
          <w:color w:val="4C4C4C"/>
          <w:sz w:val="28"/>
          <w:szCs w:val="28"/>
          <w:lang w:eastAsia="ru-RU"/>
        </w:rPr>
      </w:pPr>
      <w:r w:rsidRPr="00D924D1">
        <w:rPr>
          <w:rFonts w:ascii="Times New Roman" w:eastAsia="Times New Roman" w:hAnsi="Times New Roman" w:cs="Times New Roman"/>
          <w:color w:val="4C4C4C"/>
          <w:sz w:val="28"/>
          <w:szCs w:val="28"/>
          <w:lang w:eastAsia="ru-RU"/>
        </w:rPr>
        <w:t>Постоянно изучая физику и математику, изобретатель совершенствовал своё мастерство. В 1764–1766 годах Кулибин работал над громадными телескопами и электрической машиной. Не будучи знакомым даже с азами профессии шлифовальщика, своим умом он дошёл до определения фокусных расстояний. Своими руками собрал станок для шлифовки и полировки линз и зеркал. За два года Кулибин смастерил два телескопа и один микроскоп. В телескопы "видна была Балахна весьма близко, хотя и с темнотой, но чисто". (Город Балахна находился в 32 километрах от Нижнего Новгорода, так что увеличение кулибинских телескопов было довольно большим). Он разработал новые способы шлифовки стёкол для изготовления микроскопов, телескопов и других оптических приборов. Кулибин продолжал уделять особое внимание изучению и конструированию часовых механизмов. </w:t>
      </w:r>
    </w:p>
    <w:p w14:paraId="167A4EA6" w14:textId="77777777" w:rsidR="00D924D1" w:rsidRPr="00D924D1" w:rsidRDefault="00D924D1" w:rsidP="00D924D1">
      <w:pPr>
        <w:shd w:val="clear" w:color="auto" w:fill="FFFFFF"/>
        <w:spacing w:before="240" w:after="120" w:line="240" w:lineRule="auto"/>
        <w:ind w:firstLine="432"/>
        <w:jc w:val="both"/>
        <w:rPr>
          <w:rFonts w:ascii="Times New Roman" w:eastAsia="Times New Roman" w:hAnsi="Times New Roman" w:cs="Times New Roman"/>
          <w:color w:val="4C4C4C"/>
          <w:sz w:val="28"/>
          <w:szCs w:val="28"/>
          <w:lang w:eastAsia="ru-RU"/>
        </w:rPr>
      </w:pPr>
      <w:r w:rsidRPr="00D924D1">
        <w:rPr>
          <w:rFonts w:ascii="Times New Roman" w:eastAsia="Times New Roman" w:hAnsi="Times New Roman" w:cs="Times New Roman"/>
          <w:color w:val="4C4C4C"/>
          <w:sz w:val="28"/>
          <w:szCs w:val="28"/>
          <w:lang w:eastAsia="ru-RU"/>
        </w:rPr>
        <w:lastRenderedPageBreak/>
        <w:t>Впечатляет перечень изобретений Ивана Петровича Кулибина в петербургский период его жизни: проекты мостов, разнообразные приборы, паровые машины, фейерверки, лифты, знаменитый “кулибинский фонарь”, электрические машины, протезы и многое другое. Целый ряд его технических решений  намного опередили свое время.</w:t>
      </w:r>
    </w:p>
    <w:p w14:paraId="6D27F9AA" w14:textId="77777777" w:rsidR="00D924D1" w:rsidRPr="00D924D1" w:rsidRDefault="00D924D1" w:rsidP="00D924D1">
      <w:pPr>
        <w:shd w:val="clear" w:color="auto" w:fill="FFFFFF"/>
        <w:spacing w:before="240" w:after="120" w:line="240" w:lineRule="auto"/>
        <w:ind w:firstLine="432"/>
        <w:jc w:val="both"/>
        <w:rPr>
          <w:rFonts w:ascii="Times New Roman" w:eastAsia="Times New Roman" w:hAnsi="Times New Roman" w:cs="Times New Roman"/>
          <w:b/>
          <w:bCs/>
          <w:i/>
          <w:iCs/>
          <w:color w:val="4C4C4C"/>
          <w:sz w:val="28"/>
          <w:szCs w:val="28"/>
          <w:lang w:eastAsia="ru-RU"/>
        </w:rPr>
      </w:pPr>
      <w:r w:rsidRPr="00D924D1">
        <w:rPr>
          <w:rFonts w:ascii="Times New Roman" w:eastAsia="Times New Roman" w:hAnsi="Times New Roman" w:cs="Times New Roman"/>
          <w:b/>
          <w:bCs/>
          <w:i/>
          <w:iCs/>
          <w:color w:val="4C4C4C"/>
          <w:sz w:val="28"/>
          <w:szCs w:val="28"/>
          <w:lang w:eastAsia="ru-RU"/>
        </w:rPr>
        <w:t>И. П. Кулибин - символ русского изобретательства,  не только вызывал восхищение современников, но и оставил потомкам удивительные приборы и оригинальные научные  идеи.</w:t>
      </w:r>
    </w:p>
    <w:p w14:paraId="31A1D3EA" w14:textId="77777777" w:rsidR="00D924D1" w:rsidRPr="00D924D1" w:rsidRDefault="00D924D1" w:rsidP="00D924D1">
      <w:pPr>
        <w:shd w:val="clear" w:color="auto" w:fill="FFFFFF"/>
        <w:spacing w:before="240" w:after="120" w:line="348" w:lineRule="atLeast"/>
        <w:jc w:val="center"/>
        <w:outlineLvl w:val="2"/>
        <w:rPr>
          <w:rFonts w:ascii="Times New Roman" w:eastAsia="Times New Roman" w:hAnsi="Times New Roman" w:cs="Times New Roman"/>
          <w:i/>
          <w:iCs/>
          <w:color w:val="7030A0"/>
          <w:sz w:val="28"/>
          <w:szCs w:val="28"/>
          <w:lang w:eastAsia="ru-RU"/>
        </w:rPr>
      </w:pPr>
      <w:r w:rsidRPr="00D924D1">
        <w:rPr>
          <w:rFonts w:ascii="Times New Roman" w:eastAsia="Times New Roman" w:hAnsi="Times New Roman" w:cs="Times New Roman"/>
          <w:i/>
          <w:iCs/>
          <w:color w:val="7030A0"/>
          <w:sz w:val="28"/>
          <w:szCs w:val="28"/>
          <w:lang w:eastAsia="ru-RU"/>
        </w:rPr>
        <w:t>Уважаемые читатели!</w:t>
      </w:r>
    </w:p>
    <w:p w14:paraId="284B73E1" w14:textId="77777777" w:rsidR="00D924D1" w:rsidRPr="00D924D1" w:rsidRDefault="00D924D1" w:rsidP="00D924D1">
      <w:pPr>
        <w:shd w:val="clear" w:color="auto" w:fill="FFFFFF"/>
        <w:spacing w:before="240" w:after="120" w:line="240" w:lineRule="auto"/>
        <w:ind w:firstLine="432"/>
        <w:jc w:val="both"/>
        <w:rPr>
          <w:rFonts w:ascii="Times New Roman" w:eastAsia="Times New Roman" w:hAnsi="Times New Roman" w:cs="Times New Roman"/>
          <w:i/>
          <w:iCs/>
          <w:color w:val="7030A0"/>
          <w:sz w:val="28"/>
          <w:szCs w:val="28"/>
          <w:lang w:eastAsia="ru-RU"/>
        </w:rPr>
      </w:pPr>
      <w:r w:rsidRPr="00D924D1">
        <w:rPr>
          <w:rFonts w:ascii="Times New Roman" w:eastAsia="Times New Roman" w:hAnsi="Times New Roman" w:cs="Times New Roman"/>
          <w:i/>
          <w:iCs/>
          <w:color w:val="7030A0"/>
          <w:sz w:val="28"/>
          <w:szCs w:val="28"/>
          <w:lang w:eastAsia="ru-RU"/>
        </w:rPr>
        <w:t>Предлагаем Вашему  вниманию обзор, посвященный главным изобретениям знаменитого русского изобретателя - Ивана Петровича Кулибина.</w:t>
      </w:r>
    </w:p>
    <w:p w14:paraId="71A9373B" w14:textId="5679C1CD" w:rsidR="00D924D1" w:rsidRDefault="00D924D1" w:rsidP="00D924D1">
      <w:pPr>
        <w:shd w:val="clear" w:color="auto" w:fill="FFFFFF"/>
        <w:spacing w:before="240" w:after="120" w:line="348" w:lineRule="atLeast"/>
        <w:jc w:val="center"/>
        <w:outlineLvl w:val="2"/>
        <w:rPr>
          <w:rFonts w:ascii="Times New Roman" w:eastAsia="Times New Roman" w:hAnsi="Times New Roman" w:cs="Times New Roman"/>
          <w:b/>
          <w:bCs/>
          <w:color w:val="4C4C4C"/>
          <w:sz w:val="28"/>
          <w:szCs w:val="28"/>
          <w:lang w:eastAsia="ru-RU"/>
        </w:rPr>
      </w:pPr>
      <w:r w:rsidRPr="00D924D1">
        <w:rPr>
          <w:rFonts w:ascii="Times New Roman" w:eastAsia="Times New Roman" w:hAnsi="Times New Roman" w:cs="Times New Roman"/>
          <w:b/>
          <w:bCs/>
          <w:color w:val="4C4C4C"/>
          <w:sz w:val="28"/>
          <w:szCs w:val="28"/>
          <w:lang w:eastAsia="ru-RU"/>
        </w:rPr>
        <w:t>Изобретения Ивана Петровича Кулибина</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522"/>
      </w:tblGrid>
      <w:tr w:rsidR="00D924D1" w14:paraId="78696677" w14:textId="77777777" w:rsidTr="00ED1EAC">
        <w:tc>
          <w:tcPr>
            <w:tcW w:w="4531" w:type="dxa"/>
          </w:tcPr>
          <w:p w14:paraId="3BB51FCC" w14:textId="77777777" w:rsidR="00D924D1" w:rsidRPr="00D924D1" w:rsidRDefault="00D924D1" w:rsidP="00D924D1">
            <w:pPr>
              <w:shd w:val="clear" w:color="auto" w:fill="FFFFFF"/>
              <w:spacing w:before="240" w:after="120"/>
              <w:ind w:firstLine="432"/>
              <w:jc w:val="both"/>
              <w:rPr>
                <w:rFonts w:ascii="Times New Roman" w:eastAsia="Times New Roman" w:hAnsi="Times New Roman" w:cs="Times New Roman"/>
                <w:color w:val="4C4C4C"/>
                <w:sz w:val="28"/>
                <w:szCs w:val="28"/>
                <w:lang w:eastAsia="ru-RU"/>
              </w:rPr>
            </w:pPr>
            <w:r w:rsidRPr="00D924D1">
              <w:rPr>
                <w:rFonts w:ascii="Times New Roman" w:eastAsia="Times New Roman" w:hAnsi="Times New Roman" w:cs="Times New Roman"/>
                <w:b/>
                <w:bCs/>
                <w:color w:val="4C4C4C"/>
                <w:sz w:val="28"/>
                <w:szCs w:val="28"/>
                <w:lang w:eastAsia="ru-RU"/>
              </w:rPr>
              <w:t>Золотые механические часы</w:t>
            </w:r>
          </w:p>
          <w:p w14:paraId="778EAACC" w14:textId="5E8FEDB1" w:rsidR="00D924D1" w:rsidRPr="00ED1EAC" w:rsidRDefault="00D924D1" w:rsidP="00ED1EAC">
            <w:pPr>
              <w:shd w:val="clear" w:color="auto" w:fill="FFFFFF"/>
              <w:spacing w:before="240" w:after="120"/>
              <w:ind w:firstLine="432"/>
              <w:jc w:val="both"/>
              <w:rPr>
                <w:rFonts w:ascii="Times New Roman" w:eastAsia="Times New Roman" w:hAnsi="Times New Roman" w:cs="Times New Roman"/>
                <w:color w:val="4C4C4C"/>
                <w:sz w:val="28"/>
                <w:szCs w:val="28"/>
                <w:lang w:eastAsia="ru-RU"/>
              </w:rPr>
            </w:pPr>
            <w:r w:rsidRPr="00D924D1">
              <w:rPr>
                <w:rFonts w:ascii="Times New Roman" w:eastAsia="Times New Roman" w:hAnsi="Times New Roman" w:cs="Times New Roman"/>
                <w:noProof/>
                <w:color w:val="000000"/>
                <w:sz w:val="28"/>
                <w:szCs w:val="28"/>
                <w:lang w:eastAsia="ru-RU"/>
              </w:rPr>
              <w:drawing>
                <wp:inline distT="0" distB="0" distL="0" distR="0" wp14:anchorId="242B4662" wp14:editId="78B201E2">
                  <wp:extent cx="2400300" cy="1800225"/>
                  <wp:effectExtent l="0" t="0" r="0" b="9525"/>
                  <wp:docPr id="8" name="Рисунок 8">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1800225"/>
                          </a:xfrm>
                          <a:prstGeom prst="rect">
                            <a:avLst/>
                          </a:prstGeom>
                          <a:noFill/>
                          <a:ln>
                            <a:noFill/>
                          </a:ln>
                        </pic:spPr>
                      </pic:pic>
                    </a:graphicData>
                  </a:graphic>
                </wp:inline>
              </w:drawing>
            </w:r>
          </w:p>
        </w:tc>
        <w:tc>
          <w:tcPr>
            <w:tcW w:w="5522" w:type="dxa"/>
          </w:tcPr>
          <w:p w14:paraId="37BA8F57" w14:textId="77777777" w:rsidR="00D924D1" w:rsidRPr="00D924D1" w:rsidRDefault="00D924D1" w:rsidP="00D924D1">
            <w:pPr>
              <w:shd w:val="clear" w:color="auto" w:fill="FFFFFF"/>
              <w:ind w:firstLine="432"/>
              <w:jc w:val="both"/>
              <w:rPr>
                <w:rFonts w:ascii="Times New Roman" w:eastAsia="Times New Roman" w:hAnsi="Times New Roman" w:cs="Times New Roman"/>
                <w:color w:val="4C4C4C"/>
                <w:sz w:val="28"/>
                <w:szCs w:val="28"/>
                <w:lang w:eastAsia="ru-RU"/>
              </w:rPr>
            </w:pPr>
            <w:r w:rsidRPr="00D924D1">
              <w:rPr>
                <w:rFonts w:ascii="Times New Roman" w:eastAsia="Times New Roman" w:hAnsi="Times New Roman" w:cs="Times New Roman"/>
                <w:color w:val="4C4C4C"/>
                <w:sz w:val="28"/>
                <w:szCs w:val="28"/>
                <w:lang w:eastAsia="ru-RU"/>
              </w:rPr>
              <w:t>В 1769 году   Иван Кулибин преподнес Екатерине II часы в форме яйца, над которыми работал несколько лет.</w:t>
            </w:r>
          </w:p>
          <w:p w14:paraId="373B48EC" w14:textId="19201670" w:rsidR="00D924D1" w:rsidRPr="00D924D1" w:rsidRDefault="00D924D1" w:rsidP="00D924D1">
            <w:pPr>
              <w:shd w:val="clear" w:color="auto" w:fill="FFFFFF"/>
              <w:ind w:firstLine="432"/>
              <w:jc w:val="both"/>
              <w:rPr>
                <w:rFonts w:ascii="Times New Roman" w:eastAsia="Times New Roman" w:hAnsi="Times New Roman" w:cs="Times New Roman"/>
                <w:color w:val="4C4C4C"/>
                <w:sz w:val="28"/>
                <w:szCs w:val="28"/>
                <w:lang w:eastAsia="ru-RU"/>
              </w:rPr>
            </w:pPr>
            <w:r w:rsidRPr="00D924D1">
              <w:rPr>
                <w:rFonts w:ascii="Times New Roman" w:eastAsia="Times New Roman" w:hAnsi="Times New Roman" w:cs="Times New Roman"/>
                <w:color w:val="4C4C4C"/>
                <w:sz w:val="28"/>
                <w:szCs w:val="28"/>
                <w:lang w:eastAsia="ru-RU"/>
              </w:rPr>
              <w:t xml:space="preserve">В корпусе размером с гусиное яйцо помещались крошечный театр-автомат, музыкальная шкала и сложнейший часовой механизм — всего 427 миниатюрных деталей. Каждый час створки часов распахивались под музыку, и внутри начиналось представление "Воскресение Христа", которое давали крошечные фигурки. </w:t>
            </w:r>
          </w:p>
        </w:tc>
      </w:tr>
    </w:tbl>
    <w:p w14:paraId="180CAA72" w14:textId="5149D93F" w:rsidR="00D924D1" w:rsidRPr="00D924D1" w:rsidRDefault="00D924D1" w:rsidP="00D924D1">
      <w:pPr>
        <w:shd w:val="clear" w:color="auto" w:fill="FFFFFF"/>
        <w:spacing w:before="240" w:after="120" w:line="348" w:lineRule="atLeast"/>
        <w:jc w:val="both"/>
        <w:outlineLvl w:val="2"/>
        <w:rPr>
          <w:rFonts w:ascii="Times New Roman" w:eastAsia="Times New Roman" w:hAnsi="Times New Roman" w:cs="Times New Roman"/>
          <w:b/>
          <w:bCs/>
          <w:color w:val="4C4C4C"/>
          <w:sz w:val="28"/>
          <w:szCs w:val="28"/>
          <w:lang w:eastAsia="ru-RU"/>
        </w:rPr>
      </w:pPr>
      <w:r w:rsidRPr="00D924D1">
        <w:rPr>
          <w:rFonts w:ascii="Times New Roman" w:eastAsia="Times New Roman" w:hAnsi="Times New Roman" w:cs="Times New Roman"/>
          <w:color w:val="4C4C4C"/>
          <w:sz w:val="28"/>
          <w:szCs w:val="28"/>
          <w:lang w:eastAsia="ru-RU"/>
        </w:rPr>
        <w:t>Когда створки открывались, миниатюрный механический ангел отодвигал камень от Гроба Господня, стоящие с двух сторон от него стражники падали ниц, появлялись две мироносицы, и начинала играть музыка.  </w:t>
      </w:r>
    </w:p>
    <w:p w14:paraId="6651A8DB" w14:textId="77777777" w:rsidR="00D924D1" w:rsidRPr="00D924D1" w:rsidRDefault="00D924D1" w:rsidP="00D924D1">
      <w:pPr>
        <w:shd w:val="clear" w:color="auto" w:fill="FFFFFF"/>
        <w:spacing w:before="240" w:after="120" w:line="240" w:lineRule="auto"/>
        <w:ind w:firstLine="432"/>
        <w:jc w:val="both"/>
        <w:rPr>
          <w:rFonts w:ascii="Times New Roman" w:eastAsia="Times New Roman" w:hAnsi="Times New Roman" w:cs="Times New Roman"/>
          <w:color w:val="4C4C4C"/>
          <w:sz w:val="28"/>
          <w:szCs w:val="28"/>
          <w:lang w:eastAsia="ru-RU"/>
        </w:rPr>
      </w:pPr>
      <w:r w:rsidRPr="00D924D1">
        <w:rPr>
          <w:rFonts w:ascii="Times New Roman" w:eastAsia="Times New Roman" w:hAnsi="Times New Roman" w:cs="Times New Roman"/>
          <w:color w:val="4C4C4C"/>
          <w:sz w:val="28"/>
          <w:szCs w:val="28"/>
          <w:lang w:eastAsia="ru-RU"/>
        </w:rPr>
        <w:t>Устройство могло воспроизводить несколько мелодий. Утром и днем часы три раза играли молитву «Христос воскресе из мертвых, смертию смерть поправ и сущим во гробех живот даровав». С пяти вечера до восьми утра звучал стих «Воскрес Иисус от гроба, якоже прорече, даде нам живот вечный и велию милость». В полдень устройство проигрывало мелодию, которую Кулибин сочинил к приезду императрицы в Нижний Новгород в 1769 году.</w:t>
      </w:r>
    </w:p>
    <w:p w14:paraId="65C7C155" w14:textId="77777777" w:rsidR="00D924D1" w:rsidRPr="00D924D1" w:rsidRDefault="00D924D1" w:rsidP="00D924D1">
      <w:pPr>
        <w:shd w:val="clear" w:color="auto" w:fill="FFFFFF"/>
        <w:spacing w:before="240" w:after="120" w:line="240" w:lineRule="auto"/>
        <w:ind w:firstLine="432"/>
        <w:jc w:val="both"/>
        <w:rPr>
          <w:rFonts w:ascii="Times New Roman" w:eastAsia="Times New Roman" w:hAnsi="Times New Roman" w:cs="Times New Roman"/>
          <w:color w:val="4C4C4C"/>
          <w:sz w:val="28"/>
          <w:szCs w:val="28"/>
          <w:lang w:eastAsia="ru-RU"/>
        </w:rPr>
      </w:pPr>
      <w:r w:rsidRPr="00D924D1">
        <w:rPr>
          <w:rFonts w:ascii="Times New Roman" w:eastAsia="Times New Roman" w:hAnsi="Times New Roman" w:cs="Times New Roman"/>
          <w:color w:val="4C4C4C"/>
          <w:sz w:val="28"/>
          <w:szCs w:val="28"/>
          <w:lang w:eastAsia="ru-RU"/>
        </w:rPr>
        <w:t>В связи с этим удивительным изобретением 28 апреля 1769 года газета «Санкт-Петербургские ведомости» впервые упомянула имя нижегородского часовщика Ивана Кулибина. Сегодня эти часы – достойный экспонат Государственного Эрмитажа.</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9"/>
        <w:gridCol w:w="5947"/>
      </w:tblGrid>
      <w:tr w:rsidR="00ED1EAC" w14:paraId="01B3EE29" w14:textId="77777777" w:rsidTr="00ED1EAC">
        <w:tc>
          <w:tcPr>
            <w:tcW w:w="4106" w:type="dxa"/>
          </w:tcPr>
          <w:p w14:paraId="39AE1F60" w14:textId="77777777" w:rsidR="00ED1EAC" w:rsidRPr="00D924D1" w:rsidRDefault="00ED1EAC" w:rsidP="00ED1EAC">
            <w:pPr>
              <w:shd w:val="clear" w:color="auto" w:fill="FFFFFF"/>
              <w:spacing w:before="240" w:after="120"/>
              <w:ind w:firstLine="22"/>
              <w:jc w:val="both"/>
              <w:rPr>
                <w:rFonts w:ascii="Times New Roman" w:eastAsia="Times New Roman" w:hAnsi="Times New Roman" w:cs="Times New Roman"/>
                <w:color w:val="4C4C4C"/>
                <w:sz w:val="28"/>
                <w:szCs w:val="28"/>
                <w:lang w:eastAsia="ru-RU"/>
              </w:rPr>
            </w:pPr>
            <w:r w:rsidRPr="00D924D1">
              <w:rPr>
                <w:rFonts w:ascii="Times New Roman" w:eastAsia="Times New Roman" w:hAnsi="Times New Roman" w:cs="Times New Roman"/>
                <w:b/>
                <w:bCs/>
                <w:color w:val="4C4C4C"/>
                <w:sz w:val="28"/>
                <w:szCs w:val="28"/>
                <w:lang w:eastAsia="ru-RU"/>
              </w:rPr>
              <w:lastRenderedPageBreak/>
              <w:t>Одноарочный мост через Неву</w:t>
            </w:r>
          </w:p>
          <w:p w14:paraId="67F67D04" w14:textId="77777777" w:rsidR="00ED1EAC" w:rsidRPr="00D924D1" w:rsidRDefault="00ED1EAC" w:rsidP="00ED1EAC">
            <w:pPr>
              <w:shd w:val="clear" w:color="auto" w:fill="FFFFFF"/>
              <w:spacing w:before="240" w:after="120"/>
              <w:ind w:firstLine="22"/>
              <w:rPr>
                <w:rFonts w:ascii="Times New Roman" w:eastAsia="Times New Roman" w:hAnsi="Times New Roman" w:cs="Times New Roman"/>
                <w:color w:val="4C4C4C"/>
                <w:sz w:val="28"/>
                <w:szCs w:val="28"/>
                <w:lang w:eastAsia="ru-RU"/>
              </w:rPr>
            </w:pPr>
            <w:r w:rsidRPr="00D924D1">
              <w:rPr>
                <w:rFonts w:ascii="Times New Roman" w:eastAsia="Times New Roman" w:hAnsi="Times New Roman" w:cs="Times New Roman"/>
                <w:noProof/>
                <w:color w:val="000000"/>
                <w:sz w:val="28"/>
                <w:szCs w:val="28"/>
                <w:lang w:eastAsia="ru-RU"/>
              </w:rPr>
              <w:drawing>
                <wp:inline distT="0" distB="0" distL="0" distR="0" wp14:anchorId="7626E5CE" wp14:editId="1DEEE01B">
                  <wp:extent cx="2451100" cy="1838325"/>
                  <wp:effectExtent l="0" t="0" r="6350" b="9525"/>
                  <wp:docPr id="7" name="Рисунок 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1100" cy="1838325"/>
                          </a:xfrm>
                          <a:prstGeom prst="rect">
                            <a:avLst/>
                          </a:prstGeom>
                          <a:noFill/>
                          <a:ln>
                            <a:noFill/>
                          </a:ln>
                        </pic:spPr>
                      </pic:pic>
                    </a:graphicData>
                  </a:graphic>
                </wp:inline>
              </w:drawing>
            </w:r>
          </w:p>
          <w:p w14:paraId="4704FC20" w14:textId="77777777" w:rsidR="00ED1EAC" w:rsidRDefault="00ED1EAC" w:rsidP="00D924D1">
            <w:pPr>
              <w:spacing w:before="240" w:after="120"/>
              <w:jc w:val="both"/>
              <w:rPr>
                <w:rFonts w:ascii="Times New Roman" w:eastAsia="Times New Roman" w:hAnsi="Times New Roman" w:cs="Times New Roman"/>
                <w:b/>
                <w:bCs/>
                <w:color w:val="4C4C4C"/>
                <w:sz w:val="28"/>
                <w:szCs w:val="28"/>
                <w:lang w:eastAsia="ru-RU"/>
              </w:rPr>
            </w:pPr>
          </w:p>
        </w:tc>
        <w:tc>
          <w:tcPr>
            <w:tcW w:w="5947" w:type="dxa"/>
          </w:tcPr>
          <w:p w14:paraId="5592EB53" w14:textId="77777777" w:rsidR="00ED1EAC" w:rsidRPr="00D924D1" w:rsidRDefault="00ED1EAC" w:rsidP="00ED1EAC">
            <w:pPr>
              <w:shd w:val="clear" w:color="auto" w:fill="FFFFFF"/>
              <w:ind w:firstLine="432"/>
              <w:jc w:val="both"/>
              <w:rPr>
                <w:rFonts w:ascii="Times New Roman" w:eastAsia="Times New Roman" w:hAnsi="Times New Roman" w:cs="Times New Roman"/>
                <w:color w:val="4C4C4C"/>
                <w:sz w:val="28"/>
                <w:szCs w:val="28"/>
                <w:lang w:eastAsia="ru-RU"/>
              </w:rPr>
            </w:pPr>
            <w:r w:rsidRPr="00D924D1">
              <w:rPr>
                <w:rFonts w:ascii="Times New Roman" w:eastAsia="Times New Roman" w:hAnsi="Times New Roman" w:cs="Times New Roman"/>
                <w:color w:val="4C4C4C"/>
                <w:sz w:val="28"/>
                <w:szCs w:val="28"/>
                <w:lang w:eastAsia="ru-RU"/>
              </w:rPr>
              <w:t>В 70-х годах XVIII века Кулибин  спроектировал деревянный одноарочный мост через Неву с длиной пролета 298 м (вместо 50-60 м, как строили в ту пору).</w:t>
            </w:r>
          </w:p>
          <w:p w14:paraId="25492241" w14:textId="30A3DC55" w:rsidR="00ED1EAC" w:rsidRPr="00ED1EAC" w:rsidRDefault="00ED1EAC" w:rsidP="00ED1EAC">
            <w:pPr>
              <w:shd w:val="clear" w:color="auto" w:fill="FFFFFF"/>
              <w:ind w:firstLine="432"/>
              <w:jc w:val="both"/>
              <w:rPr>
                <w:rFonts w:ascii="Times New Roman" w:eastAsia="Times New Roman" w:hAnsi="Times New Roman" w:cs="Times New Roman"/>
                <w:color w:val="4C4C4C"/>
                <w:sz w:val="28"/>
                <w:szCs w:val="28"/>
                <w:lang w:eastAsia="ru-RU"/>
              </w:rPr>
            </w:pPr>
            <w:r w:rsidRPr="00D924D1">
              <w:rPr>
                <w:rFonts w:ascii="Times New Roman" w:eastAsia="Times New Roman" w:hAnsi="Times New Roman" w:cs="Times New Roman"/>
                <w:color w:val="4C4C4C"/>
                <w:sz w:val="28"/>
                <w:szCs w:val="28"/>
                <w:lang w:eastAsia="ru-RU"/>
              </w:rPr>
              <w:t>Одноарочное сооружение должно было упираться концами в берега Невы. На решение этой задачи изобретатель потратил больше десяти лет, за которые создал несколько проектов моста. Модель первого из них была изготовлена из связанных веревками липовых брусков и выдержала груз, в 15 раз превышающий ее собственный вес, но Академия наук проект забраковала.    </w:t>
            </w:r>
          </w:p>
        </w:tc>
      </w:tr>
    </w:tbl>
    <w:p w14:paraId="2E9C8F09" w14:textId="77777777" w:rsidR="00D924D1" w:rsidRPr="00D924D1" w:rsidRDefault="00D924D1" w:rsidP="00ED1EAC">
      <w:pPr>
        <w:shd w:val="clear" w:color="auto" w:fill="FFFFFF"/>
        <w:spacing w:after="0" w:line="240" w:lineRule="auto"/>
        <w:ind w:firstLine="432"/>
        <w:jc w:val="both"/>
        <w:rPr>
          <w:rFonts w:ascii="Times New Roman" w:eastAsia="Times New Roman" w:hAnsi="Times New Roman" w:cs="Times New Roman"/>
          <w:color w:val="4C4C4C"/>
          <w:sz w:val="28"/>
          <w:szCs w:val="28"/>
          <w:lang w:eastAsia="ru-RU"/>
        </w:rPr>
      </w:pPr>
      <w:r w:rsidRPr="00D924D1">
        <w:rPr>
          <w:rFonts w:ascii="Times New Roman" w:eastAsia="Times New Roman" w:hAnsi="Times New Roman" w:cs="Times New Roman"/>
          <w:color w:val="4C4C4C"/>
          <w:sz w:val="28"/>
          <w:szCs w:val="28"/>
          <w:lang w:eastAsia="ru-RU"/>
        </w:rPr>
        <w:t>Второй, улучшенный вариант моста предусматривал возведение пролета из шести самостоятельных решетчатых ферм. К 1774 году был разработан третий вариант проекта, в котором вес центральной части моста был значительно облегчен, а количество решеток увеличено. Он был признан оптимальным, и в мае следующего года началось строительство модели в масштабе 1:10, которое длилось до октября 1776 года. Комиссия Академии наук осмотрела модель и осталась очень довольна, работа Кулибина получила высокую оценку математика Леонарда Эйлера, а Екатерина II наградила Кулибина орденом святого Андрея Первозванного.</w:t>
      </w:r>
    </w:p>
    <w:p w14:paraId="472809EF" w14:textId="77777777" w:rsidR="00D924D1" w:rsidRPr="00D924D1" w:rsidRDefault="00D924D1" w:rsidP="00ED1EAC">
      <w:pPr>
        <w:shd w:val="clear" w:color="auto" w:fill="FFFFFF"/>
        <w:spacing w:after="0" w:line="240" w:lineRule="auto"/>
        <w:ind w:firstLine="432"/>
        <w:jc w:val="both"/>
        <w:rPr>
          <w:rFonts w:ascii="Times New Roman" w:eastAsia="Times New Roman" w:hAnsi="Times New Roman" w:cs="Times New Roman"/>
          <w:color w:val="4C4C4C"/>
          <w:sz w:val="28"/>
          <w:szCs w:val="28"/>
          <w:lang w:eastAsia="ru-RU"/>
        </w:rPr>
      </w:pPr>
      <w:r w:rsidRPr="00D924D1">
        <w:rPr>
          <w:rFonts w:ascii="Times New Roman" w:eastAsia="Times New Roman" w:hAnsi="Times New Roman" w:cs="Times New Roman"/>
          <w:color w:val="4C4C4C"/>
          <w:sz w:val="28"/>
          <w:szCs w:val="28"/>
          <w:lang w:eastAsia="ru-RU"/>
        </w:rPr>
        <w:t>Модель 17 лет стояла во дворе Академии наук, после чего ее перенесли в сад Таврического дворца и поставили над каналом. Однако по непонятным причинам проект моста так и остался проектом.</w:t>
      </w:r>
    </w:p>
    <w:p w14:paraId="66120278" w14:textId="6BD78D0B" w:rsidR="00D924D1" w:rsidRDefault="00D924D1" w:rsidP="00ED1EAC">
      <w:pPr>
        <w:shd w:val="clear" w:color="auto" w:fill="FFFFFF"/>
        <w:spacing w:after="0" w:line="240" w:lineRule="auto"/>
        <w:ind w:firstLine="432"/>
        <w:jc w:val="both"/>
        <w:rPr>
          <w:rFonts w:ascii="Times New Roman" w:eastAsia="Times New Roman" w:hAnsi="Times New Roman" w:cs="Times New Roman"/>
          <w:color w:val="4C4C4C"/>
          <w:sz w:val="28"/>
          <w:szCs w:val="28"/>
          <w:lang w:eastAsia="ru-RU"/>
        </w:rPr>
      </w:pPr>
      <w:r w:rsidRPr="00D924D1">
        <w:rPr>
          <w:rFonts w:ascii="Times New Roman" w:eastAsia="Times New Roman" w:hAnsi="Times New Roman" w:cs="Times New Roman"/>
          <w:color w:val="4C4C4C"/>
          <w:sz w:val="28"/>
          <w:szCs w:val="28"/>
          <w:lang w:eastAsia="ru-RU"/>
        </w:rPr>
        <w:t>Позднее неутомимый Иван Петрович занимался принципиально новым видом мостов – металлическим. Полностью технически обоснованные его проекты всё равно были отклонены.</w:t>
      </w:r>
    </w:p>
    <w:p w14:paraId="474AC0DA" w14:textId="77777777" w:rsidR="00ED1EAC" w:rsidRDefault="00ED1EAC" w:rsidP="00ED1EAC">
      <w:pPr>
        <w:shd w:val="clear" w:color="auto" w:fill="FFFFFF"/>
        <w:spacing w:after="0" w:line="240" w:lineRule="auto"/>
        <w:ind w:firstLine="432"/>
        <w:jc w:val="both"/>
        <w:rPr>
          <w:rFonts w:ascii="Times New Roman" w:eastAsia="Times New Roman" w:hAnsi="Times New Roman" w:cs="Times New Roman"/>
          <w:color w:val="4C4C4C"/>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656"/>
      </w:tblGrid>
      <w:tr w:rsidR="00ED1EAC" w14:paraId="4B91A773" w14:textId="77777777" w:rsidTr="00ED1EAC">
        <w:tc>
          <w:tcPr>
            <w:tcW w:w="3397" w:type="dxa"/>
          </w:tcPr>
          <w:p w14:paraId="4796D4D2" w14:textId="77777777" w:rsidR="00ED1EAC" w:rsidRPr="00D924D1" w:rsidRDefault="00ED1EAC" w:rsidP="00ED1EAC">
            <w:pPr>
              <w:shd w:val="clear" w:color="auto" w:fill="FFFFFF"/>
              <w:spacing w:before="240" w:after="120"/>
              <w:ind w:firstLine="432"/>
              <w:jc w:val="both"/>
              <w:rPr>
                <w:rFonts w:ascii="Times New Roman" w:eastAsia="Times New Roman" w:hAnsi="Times New Roman" w:cs="Times New Roman"/>
                <w:color w:val="4C4C4C"/>
                <w:sz w:val="28"/>
                <w:szCs w:val="28"/>
                <w:lang w:eastAsia="ru-RU"/>
              </w:rPr>
            </w:pPr>
            <w:r w:rsidRPr="00D924D1">
              <w:rPr>
                <w:rFonts w:ascii="Times New Roman" w:eastAsia="Times New Roman" w:hAnsi="Times New Roman" w:cs="Times New Roman"/>
                <w:b/>
                <w:bCs/>
                <w:color w:val="4C4C4C"/>
                <w:sz w:val="28"/>
                <w:szCs w:val="28"/>
                <w:lang w:eastAsia="ru-RU"/>
              </w:rPr>
              <w:t>Фонарь-прожектор со светоотражателями</w:t>
            </w:r>
          </w:p>
          <w:p w14:paraId="006F4CC5" w14:textId="77777777" w:rsidR="00ED1EAC" w:rsidRPr="00D924D1" w:rsidRDefault="00ED1EAC" w:rsidP="00ED1EAC">
            <w:pPr>
              <w:shd w:val="clear" w:color="auto" w:fill="FFFFFF"/>
              <w:spacing w:before="240" w:after="120"/>
              <w:ind w:firstLine="432"/>
              <w:jc w:val="both"/>
              <w:rPr>
                <w:rFonts w:ascii="Times New Roman" w:eastAsia="Times New Roman" w:hAnsi="Times New Roman" w:cs="Times New Roman"/>
                <w:color w:val="4C4C4C"/>
                <w:sz w:val="28"/>
                <w:szCs w:val="28"/>
                <w:lang w:eastAsia="ru-RU"/>
              </w:rPr>
            </w:pPr>
            <w:r w:rsidRPr="00D924D1">
              <w:rPr>
                <w:rFonts w:ascii="Times New Roman" w:eastAsia="Times New Roman" w:hAnsi="Times New Roman" w:cs="Times New Roman"/>
                <w:noProof/>
                <w:color w:val="000000"/>
                <w:sz w:val="28"/>
                <w:szCs w:val="28"/>
                <w:lang w:eastAsia="ru-RU"/>
              </w:rPr>
              <w:drawing>
                <wp:inline distT="0" distB="0" distL="0" distR="0" wp14:anchorId="48E0C8D4" wp14:editId="72854DBF">
                  <wp:extent cx="1428750" cy="1905000"/>
                  <wp:effectExtent l="0" t="0" r="0" b="0"/>
                  <wp:docPr id="6" name="Рисунок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inline>
              </w:drawing>
            </w:r>
          </w:p>
          <w:p w14:paraId="74A4F97C" w14:textId="77777777" w:rsidR="00ED1EAC" w:rsidRDefault="00ED1EAC" w:rsidP="00ED1EAC">
            <w:pPr>
              <w:jc w:val="both"/>
              <w:rPr>
                <w:rFonts w:ascii="Times New Roman" w:eastAsia="Times New Roman" w:hAnsi="Times New Roman" w:cs="Times New Roman"/>
                <w:color w:val="4C4C4C"/>
                <w:sz w:val="28"/>
                <w:szCs w:val="28"/>
                <w:lang w:eastAsia="ru-RU"/>
              </w:rPr>
            </w:pPr>
          </w:p>
        </w:tc>
        <w:tc>
          <w:tcPr>
            <w:tcW w:w="6656" w:type="dxa"/>
          </w:tcPr>
          <w:p w14:paraId="7803F9C3" w14:textId="56C8AE67" w:rsidR="00ED1EAC" w:rsidRDefault="00ED1EAC" w:rsidP="00ED1EAC">
            <w:pPr>
              <w:jc w:val="both"/>
              <w:rPr>
                <w:rFonts w:ascii="Times New Roman" w:eastAsia="Times New Roman" w:hAnsi="Times New Roman" w:cs="Times New Roman"/>
                <w:color w:val="4C4C4C"/>
                <w:sz w:val="28"/>
                <w:szCs w:val="28"/>
                <w:lang w:eastAsia="ru-RU"/>
              </w:rPr>
            </w:pPr>
            <w:r w:rsidRPr="00D924D1">
              <w:rPr>
                <w:rFonts w:ascii="Times New Roman" w:eastAsia="Times New Roman" w:hAnsi="Times New Roman" w:cs="Times New Roman"/>
                <w:color w:val="4C4C4C"/>
                <w:sz w:val="28"/>
                <w:szCs w:val="28"/>
                <w:lang w:eastAsia="ru-RU"/>
              </w:rPr>
              <w:t>Известие об очередном изобретении Кулибина было помещено в номере 15 от 19 февраля 1779 года «Санкт-Петербургских Ведомостей», газеты, основанной Петром I. В разделе «Разные известия» писалось: «Санкт-Петербургской Академии Наук механик Иван Петрович Кулибин изобрел искусство делать некоторою особою вогнутою линиею составное из многих частей зеркало, которое, когда перед ним поставится одна только свеча, производит удивительное действие, умножая свет в пятьсот раз противу обыкновенного свечного света и более, смотря по мере числа зеркальных частиц, в оном вмещенных.</w:t>
            </w:r>
          </w:p>
        </w:tc>
      </w:tr>
    </w:tbl>
    <w:p w14:paraId="47EE05E1" w14:textId="77777777" w:rsidR="00ED1EAC" w:rsidRPr="00D924D1" w:rsidRDefault="00ED1EAC" w:rsidP="00ED1EAC">
      <w:pPr>
        <w:shd w:val="clear" w:color="auto" w:fill="FFFFFF"/>
        <w:spacing w:after="0" w:line="240" w:lineRule="auto"/>
        <w:ind w:firstLine="432"/>
        <w:jc w:val="both"/>
        <w:rPr>
          <w:rFonts w:ascii="Times New Roman" w:eastAsia="Times New Roman" w:hAnsi="Times New Roman" w:cs="Times New Roman"/>
          <w:color w:val="4C4C4C"/>
          <w:sz w:val="28"/>
          <w:szCs w:val="28"/>
          <w:lang w:eastAsia="ru-RU"/>
        </w:rPr>
      </w:pPr>
    </w:p>
    <w:p w14:paraId="14B45CD1" w14:textId="6FA98E65" w:rsidR="00D924D1" w:rsidRPr="00D924D1" w:rsidRDefault="00D924D1" w:rsidP="00ED1EAC">
      <w:pPr>
        <w:shd w:val="clear" w:color="auto" w:fill="FFFFFF"/>
        <w:spacing w:after="0" w:line="240" w:lineRule="auto"/>
        <w:ind w:firstLine="432"/>
        <w:jc w:val="both"/>
        <w:rPr>
          <w:rFonts w:ascii="Times New Roman" w:eastAsia="Times New Roman" w:hAnsi="Times New Roman" w:cs="Times New Roman"/>
          <w:color w:val="4C4C4C"/>
          <w:sz w:val="28"/>
          <w:szCs w:val="28"/>
          <w:lang w:eastAsia="ru-RU"/>
        </w:rPr>
      </w:pPr>
      <w:r w:rsidRPr="00D924D1">
        <w:rPr>
          <w:rFonts w:ascii="Times New Roman" w:eastAsia="Times New Roman" w:hAnsi="Times New Roman" w:cs="Times New Roman"/>
          <w:color w:val="4C4C4C"/>
          <w:sz w:val="28"/>
          <w:szCs w:val="28"/>
          <w:lang w:eastAsia="ru-RU"/>
        </w:rPr>
        <w:lastRenderedPageBreak/>
        <w:t>Оно может поставляться и на чистом воздухе в фонаре: тогда может давать от себя свет, даже на несколько верст, также по мере величины его. То же зеркало весьма способно к представлению разных огненных фигур, когда сии на каком-либо плане будут вырезаны и когда сим планом зеркало заставится. Лучи тогда, проходя только в вырезанные скважины непрозрачного тела, представят весьма блестящую иллюминацию, если не превосходящую, то не уступающую фитильной, в фейерверках употребляемой… ".</w:t>
      </w:r>
    </w:p>
    <w:p w14:paraId="6659882D" w14:textId="77777777" w:rsidR="00D924D1" w:rsidRPr="00D924D1" w:rsidRDefault="00D924D1" w:rsidP="00ED1EAC">
      <w:pPr>
        <w:shd w:val="clear" w:color="auto" w:fill="FFFFFF"/>
        <w:spacing w:after="0" w:line="240" w:lineRule="auto"/>
        <w:ind w:firstLine="432"/>
        <w:jc w:val="both"/>
        <w:rPr>
          <w:rFonts w:ascii="Times New Roman" w:eastAsia="Times New Roman" w:hAnsi="Times New Roman" w:cs="Times New Roman"/>
          <w:color w:val="4C4C4C"/>
          <w:sz w:val="28"/>
          <w:szCs w:val="28"/>
          <w:lang w:eastAsia="ru-RU"/>
        </w:rPr>
      </w:pPr>
      <w:r w:rsidRPr="00D924D1">
        <w:rPr>
          <w:rFonts w:ascii="Times New Roman" w:eastAsia="Times New Roman" w:hAnsi="Times New Roman" w:cs="Times New Roman"/>
          <w:color w:val="4C4C4C"/>
          <w:sz w:val="28"/>
          <w:szCs w:val="28"/>
          <w:lang w:eastAsia="ru-RU"/>
        </w:rPr>
        <w:t>" Кулибинский фонарь", как видно из приведенного текста, представлял собою прожектор особой конструкции, дающий, несмотря на слабый источник света (свеча), большой световой эффект.</w:t>
      </w:r>
    </w:p>
    <w:p w14:paraId="13CA26C7" w14:textId="48D2280B" w:rsidR="00D924D1" w:rsidRDefault="00D924D1" w:rsidP="00ED1EAC">
      <w:pPr>
        <w:shd w:val="clear" w:color="auto" w:fill="FFFFFF"/>
        <w:spacing w:after="0" w:line="240" w:lineRule="auto"/>
        <w:ind w:firstLine="432"/>
        <w:jc w:val="both"/>
        <w:rPr>
          <w:rFonts w:ascii="Times New Roman" w:eastAsia="Times New Roman" w:hAnsi="Times New Roman" w:cs="Times New Roman"/>
          <w:color w:val="4C4C4C"/>
          <w:sz w:val="28"/>
          <w:szCs w:val="28"/>
          <w:lang w:eastAsia="ru-RU"/>
        </w:rPr>
      </w:pPr>
      <w:r w:rsidRPr="00D924D1">
        <w:rPr>
          <w:rFonts w:ascii="Times New Roman" w:eastAsia="Times New Roman" w:hAnsi="Times New Roman" w:cs="Times New Roman"/>
          <w:color w:val="4C4C4C"/>
          <w:sz w:val="28"/>
          <w:szCs w:val="28"/>
          <w:lang w:eastAsia="ru-RU"/>
        </w:rPr>
        <w:t>Кулибин предназначал свой прожектор прежде всего для практических целей. Он изобрел фонари разной величины и силы; одни были удобны для освещения коридоров, больших мастерских, кораблей, были незаменимы для моряков, а другие — меньших размеров — годились для карет.</w:t>
      </w:r>
    </w:p>
    <w:p w14:paraId="4156F939" w14:textId="40A3E7A2" w:rsidR="00ED1EAC" w:rsidRDefault="00ED1EAC" w:rsidP="00ED1EAC">
      <w:pPr>
        <w:shd w:val="clear" w:color="auto" w:fill="FFFFFF"/>
        <w:spacing w:after="0" w:line="240" w:lineRule="auto"/>
        <w:ind w:firstLine="432"/>
        <w:jc w:val="both"/>
        <w:rPr>
          <w:rFonts w:ascii="Times New Roman" w:eastAsia="Times New Roman" w:hAnsi="Times New Roman" w:cs="Times New Roman"/>
          <w:color w:val="4C4C4C"/>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6"/>
        <w:gridCol w:w="6507"/>
      </w:tblGrid>
      <w:tr w:rsidR="00ED1EAC" w14:paraId="524B7696" w14:textId="77777777" w:rsidTr="00ED1EAC">
        <w:tc>
          <w:tcPr>
            <w:tcW w:w="3539" w:type="dxa"/>
          </w:tcPr>
          <w:p w14:paraId="7D21B932" w14:textId="77777777" w:rsidR="00ED1EAC" w:rsidRPr="00D924D1" w:rsidRDefault="00ED1EAC" w:rsidP="00ED1EAC">
            <w:pPr>
              <w:shd w:val="clear" w:color="auto" w:fill="FFFFFF"/>
              <w:spacing w:before="240" w:after="120"/>
              <w:ind w:firstLine="432"/>
              <w:jc w:val="both"/>
              <w:rPr>
                <w:rFonts w:ascii="Times New Roman" w:eastAsia="Times New Roman" w:hAnsi="Times New Roman" w:cs="Times New Roman"/>
                <w:color w:val="4C4C4C"/>
                <w:sz w:val="28"/>
                <w:szCs w:val="28"/>
                <w:lang w:eastAsia="ru-RU"/>
              </w:rPr>
            </w:pPr>
            <w:r w:rsidRPr="00D924D1">
              <w:rPr>
                <w:rFonts w:ascii="Times New Roman" w:eastAsia="Times New Roman" w:hAnsi="Times New Roman" w:cs="Times New Roman"/>
                <w:b/>
                <w:bCs/>
                <w:color w:val="4C4C4C"/>
                <w:sz w:val="28"/>
                <w:szCs w:val="28"/>
                <w:lang w:eastAsia="ru-RU"/>
              </w:rPr>
              <w:t>"Повозка-самокатка"</w:t>
            </w:r>
          </w:p>
          <w:p w14:paraId="777A8384" w14:textId="11CAA103" w:rsidR="00ED1EAC" w:rsidRDefault="00ED1EAC" w:rsidP="00ED1EAC">
            <w:pPr>
              <w:jc w:val="both"/>
              <w:rPr>
                <w:rFonts w:ascii="Times New Roman" w:eastAsia="Times New Roman" w:hAnsi="Times New Roman" w:cs="Times New Roman"/>
                <w:color w:val="4C4C4C"/>
                <w:sz w:val="28"/>
                <w:szCs w:val="28"/>
                <w:lang w:eastAsia="ru-RU"/>
              </w:rPr>
            </w:pPr>
            <w:r w:rsidRPr="00D924D1">
              <w:rPr>
                <w:rFonts w:ascii="Times New Roman" w:eastAsia="Times New Roman" w:hAnsi="Times New Roman" w:cs="Times New Roman"/>
                <w:noProof/>
                <w:color w:val="000000"/>
                <w:sz w:val="28"/>
                <w:szCs w:val="28"/>
                <w:lang w:eastAsia="ru-RU"/>
              </w:rPr>
              <w:drawing>
                <wp:inline distT="0" distB="0" distL="0" distR="0" wp14:anchorId="258FAEA8" wp14:editId="0986DE6E">
                  <wp:extent cx="2120900" cy="1590675"/>
                  <wp:effectExtent l="0" t="0" r="0" b="9525"/>
                  <wp:docPr id="5" name="Рисунок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20900" cy="1590675"/>
                          </a:xfrm>
                          <a:prstGeom prst="rect">
                            <a:avLst/>
                          </a:prstGeom>
                          <a:noFill/>
                          <a:ln>
                            <a:noFill/>
                          </a:ln>
                        </pic:spPr>
                      </pic:pic>
                    </a:graphicData>
                  </a:graphic>
                </wp:inline>
              </w:drawing>
            </w:r>
            <w:r>
              <w:rPr>
                <w:rFonts w:ascii="Times New Roman" w:eastAsia="Times New Roman" w:hAnsi="Times New Roman" w:cs="Times New Roman"/>
                <w:color w:val="4C4C4C"/>
                <w:sz w:val="28"/>
                <w:szCs w:val="28"/>
                <w:lang w:eastAsia="ru-RU"/>
              </w:rPr>
              <w:t xml:space="preserve">     </w:t>
            </w:r>
          </w:p>
        </w:tc>
        <w:tc>
          <w:tcPr>
            <w:tcW w:w="6514" w:type="dxa"/>
          </w:tcPr>
          <w:p w14:paraId="388AECAC" w14:textId="77777777" w:rsidR="00ED1EAC" w:rsidRDefault="00ED1EAC" w:rsidP="00ED1EAC">
            <w:pPr>
              <w:shd w:val="clear" w:color="auto" w:fill="FFFFFF"/>
              <w:ind w:firstLine="432"/>
              <w:jc w:val="both"/>
              <w:rPr>
                <w:rFonts w:ascii="Times New Roman" w:eastAsia="Times New Roman" w:hAnsi="Times New Roman" w:cs="Times New Roman"/>
                <w:color w:val="4C4C4C"/>
                <w:sz w:val="28"/>
                <w:szCs w:val="28"/>
                <w:lang w:eastAsia="ru-RU"/>
              </w:rPr>
            </w:pPr>
          </w:p>
          <w:p w14:paraId="1B464B86" w14:textId="6E4A6ED6" w:rsidR="00ED1EAC" w:rsidRPr="00D924D1" w:rsidRDefault="00ED1EAC" w:rsidP="00ED1EAC">
            <w:pPr>
              <w:shd w:val="clear" w:color="auto" w:fill="FFFFFF"/>
              <w:ind w:firstLine="432"/>
              <w:jc w:val="both"/>
              <w:rPr>
                <w:rFonts w:ascii="Times New Roman" w:eastAsia="Times New Roman" w:hAnsi="Times New Roman" w:cs="Times New Roman"/>
                <w:color w:val="4C4C4C"/>
                <w:sz w:val="28"/>
                <w:szCs w:val="28"/>
                <w:lang w:eastAsia="ru-RU"/>
              </w:rPr>
            </w:pPr>
            <w:r w:rsidRPr="00D924D1">
              <w:rPr>
                <w:rFonts w:ascii="Times New Roman" w:eastAsia="Times New Roman" w:hAnsi="Times New Roman" w:cs="Times New Roman"/>
                <w:color w:val="4C4C4C"/>
                <w:sz w:val="28"/>
                <w:szCs w:val="28"/>
                <w:lang w:eastAsia="ru-RU"/>
              </w:rPr>
              <w:t>В 1784 году И. П. Кулибину пришла в голову идея создания повозки-самокатки, на осуществление которой у него ушло семь лет.</w:t>
            </w:r>
          </w:p>
          <w:p w14:paraId="32145D49" w14:textId="44A64FBC" w:rsidR="00ED1EAC" w:rsidRDefault="00ED1EAC" w:rsidP="00ED1EAC">
            <w:pPr>
              <w:shd w:val="clear" w:color="auto" w:fill="FFFFFF"/>
              <w:ind w:firstLine="432"/>
              <w:jc w:val="both"/>
              <w:rPr>
                <w:rFonts w:ascii="Times New Roman" w:eastAsia="Times New Roman" w:hAnsi="Times New Roman" w:cs="Times New Roman"/>
                <w:color w:val="4C4C4C"/>
                <w:sz w:val="28"/>
                <w:szCs w:val="28"/>
                <w:lang w:eastAsia="ru-RU"/>
              </w:rPr>
            </w:pPr>
            <w:r w:rsidRPr="00D924D1">
              <w:rPr>
                <w:rFonts w:ascii="Times New Roman" w:eastAsia="Times New Roman" w:hAnsi="Times New Roman" w:cs="Times New Roman"/>
                <w:color w:val="4C4C4C"/>
                <w:sz w:val="28"/>
                <w:szCs w:val="28"/>
                <w:lang w:eastAsia="ru-RU"/>
              </w:rPr>
              <w:t>Сначала Кулибин пытался сконструировать четырехколесную «самокатку», однако для облегчения веса машины от одного колеса пришлось отказаться. В результате работы  у Кулибина получился прототип современного велосипеда и легкового автомобиля. В конструкции механической "повозки-самокатки" он применил маховое колесо, тормоз, коробку скоростей, пружины и даже подшипники качения.</w:t>
            </w:r>
          </w:p>
        </w:tc>
      </w:tr>
    </w:tbl>
    <w:p w14:paraId="01E308FF" w14:textId="7B75B916" w:rsidR="00D924D1" w:rsidRPr="00D924D1" w:rsidRDefault="00ED1EAC" w:rsidP="00ED1EAC">
      <w:pPr>
        <w:shd w:val="clear" w:color="auto" w:fill="FFFFFF"/>
        <w:spacing w:before="240" w:after="120" w:line="240" w:lineRule="auto"/>
        <w:jc w:val="both"/>
        <w:rPr>
          <w:rFonts w:ascii="Times New Roman" w:eastAsia="Times New Roman" w:hAnsi="Times New Roman" w:cs="Times New Roman"/>
          <w:color w:val="4C4C4C"/>
          <w:sz w:val="28"/>
          <w:szCs w:val="28"/>
          <w:lang w:eastAsia="ru-RU"/>
        </w:rPr>
      </w:pPr>
      <w:r>
        <w:rPr>
          <w:rFonts w:ascii="Times New Roman" w:eastAsia="Times New Roman" w:hAnsi="Times New Roman" w:cs="Times New Roman"/>
          <w:color w:val="4C4C4C"/>
          <w:sz w:val="28"/>
          <w:szCs w:val="28"/>
          <w:lang w:eastAsia="ru-RU"/>
        </w:rPr>
        <w:t>В</w:t>
      </w:r>
      <w:r w:rsidR="00D924D1" w:rsidRPr="00D924D1">
        <w:rPr>
          <w:rFonts w:ascii="Times New Roman" w:eastAsia="Times New Roman" w:hAnsi="Times New Roman" w:cs="Times New Roman"/>
          <w:color w:val="4C4C4C"/>
          <w:sz w:val="28"/>
          <w:szCs w:val="28"/>
          <w:lang w:eastAsia="ru-RU"/>
        </w:rPr>
        <w:t xml:space="preserve"> 1791 году  проехался по улицам Петербурга на своей трехколесной повозке. Задние колеса повозки были большего диаметра, чем единственное переднее. Спереди рамы находилось сидение для двоих человек, за которым помещался стоя слуга. Он вставлял ноги в специальные «туфли», и, по очереди давя на них, запускал сложную систему рычагов, приводившую самокатку в движение. Плавный ход машины обеспечивал маховик. На подъемах и так довольно медленная скорость самокатки падала в 2–3 раза, чтобы слуге не приходилось тратить больше усилий. Эта медлительность сделала невозможным широкое использование повозки.</w:t>
      </w:r>
    </w:p>
    <w:p w14:paraId="7DDCDA20" w14:textId="3B4DC38D" w:rsidR="00D924D1" w:rsidRPr="00D924D1" w:rsidRDefault="00D924D1" w:rsidP="00D924D1">
      <w:pPr>
        <w:shd w:val="clear" w:color="auto" w:fill="FFFFFF"/>
        <w:spacing w:before="240" w:after="120" w:line="240" w:lineRule="auto"/>
        <w:ind w:firstLine="432"/>
        <w:jc w:val="both"/>
        <w:rPr>
          <w:rFonts w:ascii="Times New Roman" w:eastAsia="Times New Roman" w:hAnsi="Times New Roman" w:cs="Times New Roman"/>
          <w:color w:val="4C4C4C"/>
          <w:sz w:val="28"/>
          <w:szCs w:val="28"/>
          <w:lang w:eastAsia="ru-RU"/>
        </w:rPr>
      </w:pPr>
      <w:r w:rsidRPr="00D924D1">
        <w:rPr>
          <w:rFonts w:ascii="Times New Roman" w:eastAsia="Times New Roman" w:hAnsi="Times New Roman" w:cs="Times New Roman"/>
          <w:color w:val="4C4C4C"/>
          <w:sz w:val="28"/>
          <w:szCs w:val="28"/>
          <w:lang w:eastAsia="ru-RU"/>
        </w:rPr>
        <w:t>Модель «самокатки» не сохранилась, её удалось восстановить по оставшимся чертежам, и теперь в Государственном политехническом музее в Москве можно посмотреть</w:t>
      </w:r>
      <w:r w:rsidR="00ED1EAC">
        <w:rPr>
          <w:rFonts w:ascii="Times New Roman" w:eastAsia="Times New Roman" w:hAnsi="Times New Roman" w:cs="Times New Roman"/>
          <w:color w:val="4C4C4C"/>
          <w:sz w:val="28"/>
          <w:szCs w:val="28"/>
          <w:lang w:eastAsia="ru-RU"/>
        </w:rPr>
        <w:t>,</w:t>
      </w:r>
      <w:r w:rsidRPr="00D924D1">
        <w:rPr>
          <w:rFonts w:ascii="Times New Roman" w:eastAsia="Times New Roman" w:hAnsi="Times New Roman" w:cs="Times New Roman"/>
          <w:color w:val="4C4C4C"/>
          <w:sz w:val="28"/>
          <w:szCs w:val="28"/>
          <w:lang w:eastAsia="ru-RU"/>
        </w:rPr>
        <w:t xml:space="preserve"> как она работала.</w:t>
      </w:r>
    </w:p>
    <w:p w14:paraId="77E23F27" w14:textId="77777777" w:rsidR="00ED1EAC" w:rsidRDefault="00ED1EAC" w:rsidP="00D924D1">
      <w:pPr>
        <w:shd w:val="clear" w:color="auto" w:fill="FFFFFF"/>
        <w:spacing w:before="240" w:after="120" w:line="240" w:lineRule="auto"/>
        <w:ind w:firstLine="432"/>
        <w:jc w:val="both"/>
        <w:rPr>
          <w:rFonts w:ascii="Times New Roman" w:eastAsia="Times New Roman" w:hAnsi="Times New Roman" w:cs="Times New Roman"/>
          <w:b/>
          <w:bCs/>
          <w:color w:val="4C4C4C"/>
          <w:sz w:val="28"/>
          <w:szCs w:val="28"/>
          <w:lang w:eastAsia="ru-RU"/>
        </w:rPr>
      </w:pPr>
    </w:p>
    <w:p w14:paraId="677A79A3" w14:textId="77777777" w:rsidR="00ED1EAC" w:rsidRDefault="00ED1EAC" w:rsidP="00D924D1">
      <w:pPr>
        <w:shd w:val="clear" w:color="auto" w:fill="FFFFFF"/>
        <w:spacing w:before="240" w:after="120" w:line="240" w:lineRule="auto"/>
        <w:ind w:firstLine="432"/>
        <w:jc w:val="both"/>
        <w:rPr>
          <w:rFonts w:ascii="Times New Roman" w:eastAsia="Times New Roman" w:hAnsi="Times New Roman" w:cs="Times New Roman"/>
          <w:b/>
          <w:bCs/>
          <w:color w:val="4C4C4C"/>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797"/>
      </w:tblGrid>
      <w:tr w:rsidR="00ED1EAC" w14:paraId="3D862015" w14:textId="77777777" w:rsidTr="00ED1EAC">
        <w:tc>
          <w:tcPr>
            <w:tcW w:w="3256" w:type="dxa"/>
          </w:tcPr>
          <w:p w14:paraId="47271326" w14:textId="77777777" w:rsidR="00ED1EAC" w:rsidRPr="00D924D1" w:rsidRDefault="00ED1EAC" w:rsidP="00ED1EAC">
            <w:pPr>
              <w:shd w:val="clear" w:color="auto" w:fill="FFFFFF"/>
              <w:spacing w:before="240" w:after="120"/>
              <w:ind w:firstLine="432"/>
              <w:jc w:val="both"/>
              <w:rPr>
                <w:rFonts w:ascii="Times New Roman" w:eastAsia="Times New Roman" w:hAnsi="Times New Roman" w:cs="Times New Roman"/>
                <w:color w:val="4C4C4C"/>
                <w:sz w:val="28"/>
                <w:szCs w:val="28"/>
                <w:lang w:eastAsia="ru-RU"/>
              </w:rPr>
            </w:pPr>
            <w:r w:rsidRPr="00D924D1">
              <w:rPr>
                <w:rFonts w:ascii="Times New Roman" w:eastAsia="Times New Roman" w:hAnsi="Times New Roman" w:cs="Times New Roman"/>
                <w:b/>
                <w:bCs/>
                <w:color w:val="4C4C4C"/>
                <w:sz w:val="28"/>
                <w:szCs w:val="28"/>
                <w:lang w:eastAsia="ru-RU"/>
              </w:rPr>
              <w:lastRenderedPageBreak/>
              <w:t>Конструкция "механической ноги"</w:t>
            </w:r>
          </w:p>
          <w:p w14:paraId="41166754" w14:textId="77777777" w:rsidR="00ED1EAC" w:rsidRPr="00D924D1" w:rsidRDefault="00ED1EAC" w:rsidP="00ED1EAC">
            <w:pPr>
              <w:shd w:val="clear" w:color="auto" w:fill="FFFFFF"/>
              <w:spacing w:before="240" w:after="120"/>
              <w:ind w:firstLine="432"/>
              <w:jc w:val="both"/>
              <w:rPr>
                <w:rFonts w:ascii="Times New Roman" w:eastAsia="Times New Roman" w:hAnsi="Times New Roman" w:cs="Times New Roman"/>
                <w:color w:val="4C4C4C"/>
                <w:sz w:val="28"/>
                <w:szCs w:val="28"/>
                <w:lang w:eastAsia="ru-RU"/>
              </w:rPr>
            </w:pPr>
            <w:r w:rsidRPr="00D924D1">
              <w:rPr>
                <w:rFonts w:ascii="Times New Roman" w:eastAsia="Times New Roman" w:hAnsi="Times New Roman" w:cs="Times New Roman"/>
                <w:noProof/>
                <w:color w:val="000000"/>
                <w:sz w:val="28"/>
                <w:szCs w:val="28"/>
                <w:lang w:eastAsia="ru-RU"/>
              </w:rPr>
              <w:drawing>
                <wp:inline distT="0" distB="0" distL="0" distR="0" wp14:anchorId="1386E925" wp14:editId="39AAEBEF">
                  <wp:extent cx="1428750" cy="1905000"/>
                  <wp:effectExtent l="0" t="0" r="0" b="0"/>
                  <wp:docPr id="4" name="Рисунок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inline>
              </w:drawing>
            </w:r>
          </w:p>
          <w:p w14:paraId="7C4D8003" w14:textId="77777777" w:rsidR="00ED1EAC" w:rsidRDefault="00ED1EAC" w:rsidP="00D924D1">
            <w:pPr>
              <w:spacing w:before="240" w:after="120"/>
              <w:jc w:val="both"/>
              <w:rPr>
                <w:rFonts w:ascii="Times New Roman" w:eastAsia="Times New Roman" w:hAnsi="Times New Roman" w:cs="Times New Roman"/>
                <w:b/>
                <w:bCs/>
                <w:color w:val="4C4C4C"/>
                <w:sz w:val="28"/>
                <w:szCs w:val="28"/>
                <w:lang w:eastAsia="ru-RU"/>
              </w:rPr>
            </w:pPr>
          </w:p>
        </w:tc>
        <w:tc>
          <w:tcPr>
            <w:tcW w:w="6797" w:type="dxa"/>
          </w:tcPr>
          <w:p w14:paraId="1807D705" w14:textId="77777777" w:rsidR="00ED1EAC" w:rsidRPr="00D924D1" w:rsidRDefault="00ED1EAC" w:rsidP="00ED1EAC">
            <w:pPr>
              <w:shd w:val="clear" w:color="auto" w:fill="FFFFFF"/>
              <w:ind w:firstLine="432"/>
              <w:jc w:val="both"/>
              <w:rPr>
                <w:rFonts w:ascii="Times New Roman" w:eastAsia="Times New Roman" w:hAnsi="Times New Roman" w:cs="Times New Roman"/>
                <w:color w:val="4C4C4C"/>
                <w:sz w:val="28"/>
                <w:szCs w:val="28"/>
                <w:lang w:eastAsia="ru-RU"/>
              </w:rPr>
            </w:pPr>
            <w:r w:rsidRPr="00D924D1">
              <w:rPr>
                <w:rFonts w:ascii="Times New Roman" w:eastAsia="Times New Roman" w:hAnsi="Times New Roman" w:cs="Times New Roman"/>
                <w:color w:val="4C4C4C"/>
                <w:sz w:val="28"/>
                <w:szCs w:val="28"/>
                <w:lang w:eastAsia="ru-RU"/>
              </w:rPr>
              <w:t>Иван Петрович Кулибин первый в мире разработал и стал делать механические руки и ноги для ампутированных частей тела.     В 1791 году он  разработал конструкцию «механических ног» — протезов. Такой протез Иван Петрович создал  для героя Очаковского сражения, артиллерийского офицера С.В. Непейцына, потерявшего на поле боя ногу. Конечно, задолго до Кулибина предпринимались попытки создать удобный, качественный протез, но нашему изобретателю удалось создать нечто более совершенное по сравнению с предыдущими образцами.</w:t>
            </w:r>
          </w:p>
          <w:p w14:paraId="4434ED73" w14:textId="6C1E197D" w:rsidR="00ED1EAC" w:rsidRPr="00ED1EAC" w:rsidRDefault="00ED1EAC" w:rsidP="00ED1EAC">
            <w:pPr>
              <w:shd w:val="clear" w:color="auto" w:fill="FFFFFF"/>
              <w:ind w:firstLine="432"/>
              <w:jc w:val="both"/>
              <w:rPr>
                <w:rFonts w:ascii="Times New Roman" w:eastAsia="Times New Roman" w:hAnsi="Times New Roman" w:cs="Times New Roman"/>
                <w:color w:val="4C4C4C"/>
                <w:sz w:val="28"/>
                <w:szCs w:val="28"/>
                <w:lang w:eastAsia="ru-RU"/>
              </w:rPr>
            </w:pPr>
            <w:r w:rsidRPr="00D924D1">
              <w:rPr>
                <w:rFonts w:ascii="Times New Roman" w:eastAsia="Times New Roman" w:hAnsi="Times New Roman" w:cs="Times New Roman"/>
                <w:color w:val="4C4C4C"/>
                <w:sz w:val="28"/>
                <w:szCs w:val="28"/>
                <w:lang w:eastAsia="ru-RU"/>
              </w:rPr>
              <w:t>Механическая нога, как назвал её сам Кулибин, имела форму человеческой ноги. </w:t>
            </w:r>
          </w:p>
        </w:tc>
      </w:tr>
    </w:tbl>
    <w:p w14:paraId="710FEB17" w14:textId="77777777" w:rsidR="00D924D1" w:rsidRPr="00D924D1" w:rsidRDefault="00D924D1" w:rsidP="00ED1EAC">
      <w:pPr>
        <w:shd w:val="clear" w:color="auto" w:fill="FFFFFF"/>
        <w:spacing w:after="0" w:line="240" w:lineRule="auto"/>
        <w:ind w:firstLine="432"/>
        <w:jc w:val="both"/>
        <w:rPr>
          <w:rFonts w:ascii="Times New Roman" w:eastAsia="Times New Roman" w:hAnsi="Times New Roman" w:cs="Times New Roman"/>
          <w:color w:val="4C4C4C"/>
          <w:sz w:val="28"/>
          <w:szCs w:val="28"/>
          <w:lang w:eastAsia="ru-RU"/>
        </w:rPr>
      </w:pPr>
      <w:r w:rsidRPr="00D924D1">
        <w:rPr>
          <w:rFonts w:ascii="Times New Roman" w:eastAsia="Times New Roman" w:hAnsi="Times New Roman" w:cs="Times New Roman"/>
          <w:color w:val="4C4C4C"/>
          <w:sz w:val="28"/>
          <w:szCs w:val="28"/>
          <w:lang w:eastAsia="ru-RU"/>
        </w:rPr>
        <w:t>Вот описание протеза Кулибина из журнала «Москвитянин» 1854 года: «Сделал ногу из тонкого металла, в вид натуральной; обложил ее пробочною корою, обтянул замшею, привинтил к ней плоский из крепкого дерева костыль, досягающий до пазухи, на который бы можно было опираться; приставил её вместо безобразной деревяшки, а костыль пропустил под мундир, обвязал, где следует, широкими бинтами и утвердил так крепко, что г. Непейцын мог ходить очень легко без палки, садиться и вставать, не касаясь до нее руками. Эта машинная нога сама собою в плюсне и колене сгибалась и разгибалась, согласно с движением другой ноги его натуральной. Он мог надевать шелковые чулки, башмаки и даже танцевать польский».</w:t>
      </w:r>
    </w:p>
    <w:p w14:paraId="0ABAB3E4" w14:textId="77777777" w:rsidR="00D924D1" w:rsidRPr="00D924D1" w:rsidRDefault="00D924D1" w:rsidP="00ED1EAC">
      <w:pPr>
        <w:shd w:val="clear" w:color="auto" w:fill="FFFFFF"/>
        <w:spacing w:after="0" w:line="240" w:lineRule="auto"/>
        <w:ind w:firstLine="432"/>
        <w:jc w:val="both"/>
        <w:rPr>
          <w:rFonts w:ascii="Times New Roman" w:eastAsia="Times New Roman" w:hAnsi="Times New Roman" w:cs="Times New Roman"/>
          <w:color w:val="4C4C4C"/>
          <w:sz w:val="28"/>
          <w:szCs w:val="28"/>
          <w:lang w:eastAsia="ru-RU"/>
        </w:rPr>
      </w:pPr>
      <w:r w:rsidRPr="00D924D1">
        <w:rPr>
          <w:rFonts w:ascii="Times New Roman" w:eastAsia="Times New Roman" w:hAnsi="Times New Roman" w:cs="Times New Roman"/>
          <w:color w:val="4C4C4C"/>
          <w:sz w:val="28"/>
          <w:szCs w:val="28"/>
          <w:lang w:eastAsia="ru-RU"/>
        </w:rPr>
        <w:t>Протез был настолько хорош, что офицер Сергей Непейцын с этим протезом прошёл всю войну 1812 года, сражался в партизанских отрядах и потом брал Париж..</w:t>
      </w:r>
    </w:p>
    <w:p w14:paraId="3793DFE9" w14:textId="77777777" w:rsidR="00D924D1" w:rsidRPr="00D924D1" w:rsidRDefault="00D924D1" w:rsidP="00ED1EAC">
      <w:pPr>
        <w:shd w:val="clear" w:color="auto" w:fill="FFFFFF"/>
        <w:spacing w:after="0" w:line="240" w:lineRule="auto"/>
        <w:ind w:firstLine="432"/>
        <w:jc w:val="both"/>
        <w:rPr>
          <w:rFonts w:ascii="Times New Roman" w:eastAsia="Times New Roman" w:hAnsi="Times New Roman" w:cs="Times New Roman"/>
          <w:color w:val="4C4C4C"/>
          <w:sz w:val="28"/>
          <w:szCs w:val="28"/>
          <w:lang w:eastAsia="ru-RU"/>
        </w:rPr>
      </w:pPr>
      <w:r w:rsidRPr="00D924D1">
        <w:rPr>
          <w:rFonts w:ascii="Times New Roman" w:eastAsia="Times New Roman" w:hAnsi="Times New Roman" w:cs="Times New Roman"/>
          <w:color w:val="4C4C4C"/>
          <w:sz w:val="28"/>
          <w:szCs w:val="28"/>
          <w:lang w:eastAsia="ru-RU"/>
        </w:rPr>
        <w:t>После войны 1812 года  очень похожие механические протезы начали производить во Франции.</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656"/>
      </w:tblGrid>
      <w:tr w:rsidR="00ED1EAC" w14:paraId="02387280" w14:textId="77777777" w:rsidTr="00ED1EAC">
        <w:tc>
          <w:tcPr>
            <w:tcW w:w="3397" w:type="dxa"/>
          </w:tcPr>
          <w:p w14:paraId="21F70BF8" w14:textId="77777777" w:rsidR="00ED1EAC" w:rsidRPr="00D924D1" w:rsidRDefault="00ED1EAC" w:rsidP="00ED1EAC">
            <w:pPr>
              <w:shd w:val="clear" w:color="auto" w:fill="FFFFFF"/>
              <w:spacing w:before="240" w:after="120"/>
              <w:ind w:firstLine="432"/>
              <w:jc w:val="both"/>
              <w:rPr>
                <w:rFonts w:ascii="Times New Roman" w:eastAsia="Times New Roman" w:hAnsi="Times New Roman" w:cs="Times New Roman"/>
                <w:color w:val="4C4C4C"/>
                <w:sz w:val="28"/>
                <w:szCs w:val="28"/>
                <w:lang w:eastAsia="ru-RU"/>
              </w:rPr>
            </w:pPr>
            <w:r w:rsidRPr="00D924D1">
              <w:rPr>
                <w:rFonts w:ascii="Times New Roman" w:eastAsia="Times New Roman" w:hAnsi="Times New Roman" w:cs="Times New Roman"/>
                <w:b/>
                <w:bCs/>
                <w:color w:val="4C4C4C"/>
                <w:sz w:val="28"/>
                <w:szCs w:val="28"/>
                <w:lang w:eastAsia="ru-RU"/>
              </w:rPr>
              <w:t>Первый в мире лифт</w:t>
            </w:r>
          </w:p>
          <w:p w14:paraId="34E173C4" w14:textId="1D92E8EF" w:rsidR="00ED1EAC" w:rsidRDefault="00ED1EAC" w:rsidP="00ED1EAC">
            <w:pPr>
              <w:spacing w:before="240" w:after="120"/>
              <w:jc w:val="center"/>
              <w:rPr>
                <w:rFonts w:ascii="Times New Roman" w:eastAsia="Times New Roman" w:hAnsi="Times New Roman" w:cs="Times New Roman"/>
                <w:b/>
                <w:bCs/>
                <w:color w:val="4C4C4C"/>
                <w:sz w:val="28"/>
                <w:szCs w:val="28"/>
                <w:lang w:eastAsia="ru-RU"/>
              </w:rPr>
            </w:pPr>
            <w:r w:rsidRPr="00D924D1">
              <w:rPr>
                <w:rFonts w:ascii="Times New Roman" w:eastAsia="Times New Roman" w:hAnsi="Times New Roman" w:cs="Times New Roman"/>
                <w:noProof/>
                <w:color w:val="000000"/>
                <w:sz w:val="28"/>
                <w:szCs w:val="28"/>
                <w:lang w:eastAsia="ru-RU"/>
              </w:rPr>
              <w:drawing>
                <wp:inline distT="0" distB="0" distL="0" distR="0" wp14:anchorId="27FEE960" wp14:editId="794BC576">
                  <wp:extent cx="1428750" cy="1905000"/>
                  <wp:effectExtent l="0" t="0" r="0" b="0"/>
                  <wp:docPr id="3" name="Рисунок 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inline>
              </w:drawing>
            </w:r>
          </w:p>
        </w:tc>
        <w:tc>
          <w:tcPr>
            <w:tcW w:w="6656" w:type="dxa"/>
          </w:tcPr>
          <w:p w14:paraId="4823030A" w14:textId="2ACF79EC" w:rsidR="00ED1EAC" w:rsidRPr="00ED1EAC" w:rsidRDefault="00ED1EAC" w:rsidP="00ED1EAC">
            <w:pPr>
              <w:shd w:val="clear" w:color="auto" w:fill="FFFFFF"/>
              <w:spacing w:before="240" w:after="120"/>
              <w:ind w:firstLine="432"/>
              <w:jc w:val="both"/>
              <w:rPr>
                <w:rFonts w:ascii="Times New Roman" w:eastAsia="Times New Roman" w:hAnsi="Times New Roman" w:cs="Times New Roman"/>
                <w:color w:val="4C4C4C"/>
                <w:sz w:val="28"/>
                <w:szCs w:val="28"/>
                <w:lang w:eastAsia="ru-RU"/>
              </w:rPr>
            </w:pPr>
            <w:r w:rsidRPr="00D924D1">
              <w:rPr>
                <w:rFonts w:ascii="Times New Roman" w:eastAsia="Times New Roman" w:hAnsi="Times New Roman" w:cs="Times New Roman"/>
                <w:color w:val="4C4C4C"/>
                <w:sz w:val="28"/>
                <w:szCs w:val="28"/>
                <w:lang w:eastAsia="ru-RU"/>
              </w:rPr>
              <w:t>В 1793 году Екатерине II исполнилось 64 года, и ей было сложно подниматься по многочисленным лестницам Зимнего дворца. Специально для своей покровительницы Иван Петрович Кулибин сконструировал кресло-подъемник, которое стало прообразом лифта. Его механизм состоял из двух толстых столбов, между которыми размещалась платформа с креслом. Когда императрица садилась в него, два стоявших за ним человека опускали и поднимали платформу «по перпендикулярной линии, но безо всякого опасного воображения» с помощью винтового механизма на паровом приводе. Кресло активно помогало императрице перемещаться между этажами Зимнего дворца на протяжении трех лет. </w:t>
            </w:r>
          </w:p>
        </w:tc>
      </w:tr>
    </w:tbl>
    <w:p w14:paraId="31091787" w14:textId="77777777" w:rsidR="00D924D1" w:rsidRPr="00D924D1" w:rsidRDefault="00D924D1" w:rsidP="00D924D1">
      <w:pPr>
        <w:shd w:val="clear" w:color="auto" w:fill="FFFFFF"/>
        <w:spacing w:before="240" w:after="120" w:line="240" w:lineRule="auto"/>
        <w:ind w:firstLine="432"/>
        <w:jc w:val="both"/>
        <w:rPr>
          <w:rFonts w:ascii="Times New Roman" w:eastAsia="Times New Roman" w:hAnsi="Times New Roman" w:cs="Times New Roman"/>
          <w:color w:val="4C4C4C"/>
          <w:sz w:val="28"/>
          <w:szCs w:val="28"/>
          <w:lang w:eastAsia="ru-RU"/>
        </w:rPr>
      </w:pPr>
      <w:r w:rsidRPr="00D924D1">
        <w:rPr>
          <w:rFonts w:ascii="Times New Roman" w:eastAsia="Times New Roman" w:hAnsi="Times New Roman" w:cs="Times New Roman"/>
          <w:color w:val="4C4C4C"/>
          <w:sz w:val="28"/>
          <w:szCs w:val="28"/>
          <w:lang w:eastAsia="ru-RU"/>
        </w:rPr>
        <w:lastRenderedPageBreak/>
        <w:t>На сегодняшний день сохранились чертежи и остатки подъемного механизма. Архиве хранятся двадцать два листка с чертежами разного формата, с текстом и без текста, заключенные в обложку с надписью: «Подъемное кресло».</w:t>
      </w:r>
    </w:p>
    <w:p w14:paraId="220588B5" w14:textId="77777777" w:rsidR="00ED1EAC" w:rsidRPr="00D924D1" w:rsidRDefault="00D924D1" w:rsidP="00D924D1">
      <w:pPr>
        <w:shd w:val="clear" w:color="auto" w:fill="FFFFFF"/>
        <w:spacing w:before="240" w:after="120" w:line="240" w:lineRule="auto"/>
        <w:ind w:firstLine="432"/>
        <w:jc w:val="both"/>
        <w:rPr>
          <w:rFonts w:ascii="Times New Roman" w:eastAsia="Times New Roman" w:hAnsi="Times New Roman" w:cs="Times New Roman"/>
          <w:color w:val="4C4C4C"/>
          <w:sz w:val="28"/>
          <w:szCs w:val="28"/>
          <w:lang w:eastAsia="ru-RU"/>
        </w:rPr>
      </w:pPr>
      <w:r w:rsidRPr="00D924D1">
        <w:rPr>
          <w:rFonts w:ascii="Times New Roman" w:eastAsia="Times New Roman" w:hAnsi="Times New Roman" w:cs="Times New Roman"/>
          <w:color w:val="4C4C4C"/>
          <w:sz w:val="28"/>
          <w:szCs w:val="28"/>
          <w:lang w:eastAsia="ru-RU"/>
        </w:rPr>
        <w:t>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514"/>
      </w:tblGrid>
      <w:tr w:rsidR="00ED1EAC" w14:paraId="51E80F5A" w14:textId="77777777" w:rsidTr="00ED1EAC">
        <w:tc>
          <w:tcPr>
            <w:tcW w:w="3539" w:type="dxa"/>
          </w:tcPr>
          <w:p w14:paraId="67C1D814" w14:textId="77777777" w:rsidR="00ED1EAC" w:rsidRPr="00D924D1" w:rsidRDefault="00ED1EAC" w:rsidP="00ED1EAC">
            <w:pPr>
              <w:shd w:val="clear" w:color="auto" w:fill="FFFFFF"/>
              <w:spacing w:before="240" w:after="120"/>
              <w:ind w:firstLine="432"/>
              <w:jc w:val="both"/>
              <w:rPr>
                <w:rFonts w:ascii="Times New Roman" w:eastAsia="Times New Roman" w:hAnsi="Times New Roman" w:cs="Times New Roman"/>
                <w:color w:val="4C4C4C"/>
                <w:sz w:val="28"/>
                <w:szCs w:val="28"/>
                <w:lang w:eastAsia="ru-RU"/>
              </w:rPr>
            </w:pPr>
            <w:r w:rsidRPr="00D924D1">
              <w:rPr>
                <w:rFonts w:ascii="Times New Roman" w:eastAsia="Times New Roman" w:hAnsi="Times New Roman" w:cs="Times New Roman"/>
                <w:b/>
                <w:bCs/>
                <w:color w:val="4C4C4C"/>
                <w:sz w:val="28"/>
                <w:szCs w:val="28"/>
                <w:lang w:eastAsia="ru-RU"/>
              </w:rPr>
              <w:t>Водоход</w:t>
            </w:r>
          </w:p>
          <w:p w14:paraId="15B9929C" w14:textId="128B7260" w:rsidR="00ED1EAC" w:rsidRDefault="00ED1EAC" w:rsidP="00ED1EAC">
            <w:pPr>
              <w:spacing w:before="240" w:after="120"/>
              <w:jc w:val="both"/>
              <w:rPr>
                <w:rFonts w:ascii="Times New Roman" w:eastAsia="Times New Roman" w:hAnsi="Times New Roman" w:cs="Times New Roman"/>
                <w:color w:val="4C4C4C"/>
                <w:sz w:val="28"/>
                <w:szCs w:val="28"/>
                <w:lang w:eastAsia="ru-RU"/>
              </w:rPr>
            </w:pPr>
            <w:r w:rsidRPr="00D924D1">
              <w:rPr>
                <w:rFonts w:ascii="Times New Roman" w:eastAsia="Times New Roman" w:hAnsi="Times New Roman" w:cs="Times New Roman"/>
                <w:noProof/>
                <w:color w:val="000000"/>
                <w:sz w:val="28"/>
                <w:szCs w:val="28"/>
                <w:lang w:eastAsia="ru-RU"/>
              </w:rPr>
              <w:drawing>
                <wp:inline distT="0" distB="0" distL="0" distR="0" wp14:anchorId="0AAF9110" wp14:editId="0C5CD188">
                  <wp:extent cx="1905000" cy="1428750"/>
                  <wp:effectExtent l="0" t="0" r="0" b="0"/>
                  <wp:docPr id="2" name="Рисунок 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tc>
        <w:tc>
          <w:tcPr>
            <w:tcW w:w="6514" w:type="dxa"/>
          </w:tcPr>
          <w:p w14:paraId="20855CAA" w14:textId="77777777" w:rsidR="00ED1EAC" w:rsidRPr="00D924D1" w:rsidRDefault="00ED1EAC" w:rsidP="00ED1EAC">
            <w:pPr>
              <w:shd w:val="clear" w:color="auto" w:fill="FFFFFF"/>
              <w:ind w:firstLine="432"/>
              <w:jc w:val="both"/>
              <w:rPr>
                <w:rFonts w:ascii="Times New Roman" w:eastAsia="Times New Roman" w:hAnsi="Times New Roman" w:cs="Times New Roman"/>
                <w:color w:val="4C4C4C"/>
                <w:sz w:val="26"/>
                <w:szCs w:val="26"/>
                <w:lang w:eastAsia="ru-RU"/>
              </w:rPr>
            </w:pPr>
            <w:r w:rsidRPr="00D924D1">
              <w:rPr>
                <w:rFonts w:ascii="Times New Roman" w:eastAsia="Times New Roman" w:hAnsi="Times New Roman" w:cs="Times New Roman"/>
                <w:color w:val="4C4C4C"/>
                <w:sz w:val="26"/>
                <w:szCs w:val="26"/>
                <w:lang w:eastAsia="ru-RU"/>
              </w:rPr>
              <w:t>Это изобретение И. П. Кулибина должно было облегчить тяжелый труд бурлаков. В 1782 году он  изобрел «для водоходства машинные суда: «судно шло противу воды, помощью той же воды, без всякой посторонней силы…».</w:t>
            </w:r>
          </w:p>
          <w:p w14:paraId="0B3A2D49" w14:textId="661A5819" w:rsidR="00ED1EAC" w:rsidRPr="00ED1EAC" w:rsidRDefault="00ED1EAC" w:rsidP="00ED1EAC">
            <w:pPr>
              <w:shd w:val="clear" w:color="auto" w:fill="FFFFFF"/>
              <w:ind w:firstLine="432"/>
              <w:jc w:val="both"/>
              <w:rPr>
                <w:rFonts w:ascii="Times New Roman" w:eastAsia="Times New Roman" w:hAnsi="Times New Roman" w:cs="Times New Roman"/>
                <w:color w:val="4C4C4C"/>
                <w:sz w:val="26"/>
                <w:szCs w:val="26"/>
                <w:lang w:eastAsia="ru-RU"/>
              </w:rPr>
            </w:pPr>
            <w:r w:rsidRPr="00D924D1">
              <w:rPr>
                <w:rFonts w:ascii="Times New Roman" w:eastAsia="Times New Roman" w:hAnsi="Times New Roman" w:cs="Times New Roman"/>
                <w:color w:val="4C4C4C"/>
                <w:sz w:val="26"/>
                <w:szCs w:val="26"/>
                <w:lang w:eastAsia="ru-RU"/>
              </w:rPr>
              <w:t>Идея конструкции заключалась в том, что водоход сам «подтягивал» себя вверх по течению, не требуя человеческих усилий. Расположенные на его бортах колеса крутились и передавали вращение нескольким осям, от которых движение передавалось барабану, наматывающему канат. Другой конец каната был привязан к якорю, брошенному выше по течению.</w:t>
            </w:r>
          </w:p>
        </w:tc>
      </w:tr>
    </w:tbl>
    <w:p w14:paraId="7B852908" w14:textId="77777777" w:rsidR="00D924D1" w:rsidRPr="00D924D1" w:rsidRDefault="00D924D1" w:rsidP="00ED1EAC">
      <w:pPr>
        <w:shd w:val="clear" w:color="auto" w:fill="FFFFFF"/>
        <w:spacing w:after="0" w:line="240" w:lineRule="auto"/>
        <w:ind w:firstLine="432"/>
        <w:jc w:val="both"/>
        <w:rPr>
          <w:rFonts w:ascii="Times New Roman" w:eastAsia="Times New Roman" w:hAnsi="Times New Roman" w:cs="Times New Roman"/>
          <w:color w:val="4C4C4C"/>
          <w:sz w:val="26"/>
          <w:szCs w:val="26"/>
          <w:lang w:eastAsia="ru-RU"/>
        </w:rPr>
      </w:pPr>
      <w:r w:rsidRPr="00D924D1">
        <w:rPr>
          <w:rFonts w:ascii="Times New Roman" w:eastAsia="Times New Roman" w:hAnsi="Times New Roman" w:cs="Times New Roman"/>
          <w:color w:val="4C4C4C"/>
          <w:sz w:val="26"/>
          <w:szCs w:val="26"/>
          <w:lang w:eastAsia="ru-RU"/>
        </w:rPr>
        <w:t>Испытание второго варианта машины состоялось в Нижнем Новгороде только 22 года спустя в 1804 г. Водоход двигался очень медленно, со скоростью всего в одну версту в час, при этом за его движением постоянно должен был следить механик. В 1807 году появилась третья усовершенствованная версия судна, скорость которого должна была.</w:t>
      </w:r>
    </w:p>
    <w:p w14:paraId="3E841988" w14:textId="77777777" w:rsidR="00D924D1" w:rsidRPr="00D924D1" w:rsidRDefault="00D924D1" w:rsidP="00ED1EAC">
      <w:pPr>
        <w:shd w:val="clear" w:color="auto" w:fill="FFFFFF"/>
        <w:spacing w:after="0" w:line="240" w:lineRule="auto"/>
        <w:ind w:firstLine="432"/>
        <w:jc w:val="both"/>
        <w:rPr>
          <w:rFonts w:ascii="Times New Roman" w:eastAsia="Times New Roman" w:hAnsi="Times New Roman" w:cs="Times New Roman"/>
          <w:color w:val="4C4C4C"/>
          <w:sz w:val="26"/>
          <w:szCs w:val="26"/>
          <w:lang w:eastAsia="ru-RU"/>
        </w:rPr>
      </w:pPr>
      <w:r w:rsidRPr="00D924D1">
        <w:rPr>
          <w:rFonts w:ascii="Times New Roman" w:eastAsia="Times New Roman" w:hAnsi="Times New Roman" w:cs="Times New Roman"/>
          <w:color w:val="4C4C4C"/>
          <w:sz w:val="26"/>
          <w:szCs w:val="26"/>
          <w:lang w:eastAsia="ru-RU"/>
        </w:rPr>
        <w:t>Однако, хотя испытания доказали пригодность и экономичность этой разновидности судна, изобретение не было использовано.</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089"/>
      </w:tblGrid>
      <w:tr w:rsidR="00ED1EAC" w14:paraId="37590027" w14:textId="77777777" w:rsidTr="00ED1EAC">
        <w:tc>
          <w:tcPr>
            <w:tcW w:w="3964" w:type="dxa"/>
          </w:tcPr>
          <w:p w14:paraId="109BC6BF" w14:textId="77777777" w:rsidR="00ED1EAC" w:rsidRPr="00D924D1" w:rsidRDefault="00ED1EAC" w:rsidP="00ED1EAC">
            <w:pPr>
              <w:shd w:val="clear" w:color="auto" w:fill="FFFFFF"/>
              <w:spacing w:before="240" w:after="120"/>
              <w:ind w:firstLine="432"/>
              <w:jc w:val="both"/>
              <w:rPr>
                <w:rFonts w:ascii="Times New Roman" w:eastAsia="Times New Roman" w:hAnsi="Times New Roman" w:cs="Times New Roman"/>
                <w:color w:val="4C4C4C"/>
                <w:sz w:val="28"/>
                <w:szCs w:val="28"/>
                <w:lang w:eastAsia="ru-RU"/>
              </w:rPr>
            </w:pPr>
            <w:r w:rsidRPr="00D924D1">
              <w:rPr>
                <w:rFonts w:ascii="Times New Roman" w:eastAsia="Times New Roman" w:hAnsi="Times New Roman" w:cs="Times New Roman"/>
                <w:b/>
                <w:bCs/>
                <w:color w:val="4C4C4C"/>
                <w:sz w:val="28"/>
                <w:szCs w:val="28"/>
                <w:lang w:eastAsia="ru-RU"/>
              </w:rPr>
              <w:t>Оптический телеграф</w:t>
            </w:r>
          </w:p>
          <w:p w14:paraId="4324461C" w14:textId="77777777" w:rsidR="00ED1EAC" w:rsidRPr="00D924D1" w:rsidRDefault="00ED1EAC" w:rsidP="00ED1EAC">
            <w:pPr>
              <w:shd w:val="clear" w:color="auto" w:fill="FFFFFF"/>
              <w:spacing w:before="240" w:after="120"/>
              <w:ind w:firstLine="432"/>
              <w:jc w:val="both"/>
              <w:rPr>
                <w:rFonts w:ascii="Times New Roman" w:eastAsia="Times New Roman" w:hAnsi="Times New Roman" w:cs="Times New Roman"/>
                <w:color w:val="4C4C4C"/>
                <w:sz w:val="28"/>
                <w:szCs w:val="28"/>
                <w:lang w:eastAsia="ru-RU"/>
              </w:rPr>
            </w:pPr>
            <w:r w:rsidRPr="00D924D1">
              <w:rPr>
                <w:rFonts w:ascii="Times New Roman" w:eastAsia="Times New Roman" w:hAnsi="Times New Roman" w:cs="Times New Roman"/>
                <w:noProof/>
                <w:color w:val="000000"/>
                <w:sz w:val="28"/>
                <w:szCs w:val="28"/>
                <w:lang w:eastAsia="ru-RU"/>
              </w:rPr>
              <w:drawing>
                <wp:inline distT="0" distB="0" distL="0" distR="0" wp14:anchorId="61A266E7" wp14:editId="2E5297BE">
                  <wp:extent cx="1905000" cy="1428750"/>
                  <wp:effectExtent l="0" t="0" r="0" b="0"/>
                  <wp:docPr id="1" name="Рисунок 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14:paraId="475D9B31" w14:textId="77777777" w:rsidR="00ED1EAC" w:rsidRDefault="00ED1EAC" w:rsidP="00D924D1">
            <w:pPr>
              <w:spacing w:before="240" w:after="120"/>
              <w:jc w:val="both"/>
              <w:rPr>
                <w:rFonts w:ascii="Times New Roman" w:eastAsia="Times New Roman" w:hAnsi="Times New Roman" w:cs="Times New Roman"/>
                <w:b/>
                <w:bCs/>
                <w:color w:val="4C4C4C"/>
                <w:sz w:val="28"/>
                <w:szCs w:val="28"/>
                <w:lang w:eastAsia="ru-RU"/>
              </w:rPr>
            </w:pPr>
          </w:p>
        </w:tc>
        <w:tc>
          <w:tcPr>
            <w:tcW w:w="6089" w:type="dxa"/>
          </w:tcPr>
          <w:p w14:paraId="6D17710D" w14:textId="027A6C5D" w:rsidR="00ED1EAC" w:rsidRPr="00ED1EAC" w:rsidRDefault="00ED1EAC" w:rsidP="00D924D1">
            <w:pPr>
              <w:spacing w:before="240" w:after="120"/>
              <w:jc w:val="both"/>
              <w:rPr>
                <w:rFonts w:ascii="Times New Roman" w:eastAsia="Times New Roman" w:hAnsi="Times New Roman" w:cs="Times New Roman"/>
                <w:b/>
                <w:bCs/>
                <w:color w:val="4C4C4C"/>
                <w:sz w:val="26"/>
                <w:szCs w:val="26"/>
                <w:lang w:eastAsia="ru-RU"/>
              </w:rPr>
            </w:pPr>
            <w:r w:rsidRPr="00D924D1">
              <w:rPr>
                <w:rFonts w:ascii="Times New Roman" w:eastAsia="Times New Roman" w:hAnsi="Times New Roman" w:cs="Times New Roman"/>
                <w:color w:val="4C4C4C"/>
                <w:sz w:val="26"/>
                <w:szCs w:val="26"/>
                <w:lang w:eastAsia="ru-RU"/>
              </w:rPr>
              <w:t>В 1794 году И. П. Кулибиным была изобретена и построена «дальнеизвещающая машина», представлявшая собой оптический семафор, в котором он, помимо зеркал, использовал изобретённый им фонарь с отражающим зеркалом. Это позволяло строить промежуточные станции на больших расстояниях и использовать телеграф и днём, и ночью даже в небольшой туман. Рама семафора Кулибиным была использована Т-образная, французская, но им был придуман остроумный приводной механизм, двигавший раму, и новый упрощенный код.</w:t>
            </w:r>
          </w:p>
        </w:tc>
      </w:tr>
    </w:tbl>
    <w:p w14:paraId="0BE25BEF" w14:textId="4955FA91" w:rsidR="00D924D1" w:rsidRPr="00D924D1" w:rsidRDefault="00D924D1" w:rsidP="00B46074">
      <w:pPr>
        <w:shd w:val="clear" w:color="auto" w:fill="FFFFFF"/>
        <w:spacing w:after="120" w:line="240" w:lineRule="auto"/>
        <w:ind w:firstLine="432"/>
        <w:jc w:val="both"/>
        <w:rPr>
          <w:rFonts w:ascii="Times New Roman" w:eastAsia="Times New Roman" w:hAnsi="Times New Roman" w:cs="Times New Roman"/>
          <w:color w:val="4C4C4C"/>
          <w:sz w:val="26"/>
          <w:szCs w:val="26"/>
          <w:lang w:eastAsia="ru-RU"/>
        </w:rPr>
      </w:pPr>
      <w:r w:rsidRPr="00D924D1">
        <w:rPr>
          <w:rFonts w:ascii="Times New Roman" w:eastAsia="Times New Roman" w:hAnsi="Times New Roman" w:cs="Times New Roman"/>
          <w:color w:val="4C4C4C"/>
          <w:sz w:val="26"/>
          <w:szCs w:val="26"/>
          <w:lang w:eastAsia="ru-RU"/>
        </w:rPr>
        <w:t>Кулибинский код сводился в таблицу, с помощью которой ускорялись передача и расшифровка сигналов. Изобретение Кулибина произвело эффект, однако денег на постройку линии телеграфа в Академии наук «не нашлось». После демонстрации «дальнеизвещающая машина» Кулибина была сдана на хранение в Кунсткамеру.</w:t>
      </w:r>
    </w:p>
    <w:p w14:paraId="05ED9DB8" w14:textId="77777777" w:rsidR="00D924D1" w:rsidRPr="00D924D1" w:rsidRDefault="00D924D1" w:rsidP="00D924D1">
      <w:pPr>
        <w:shd w:val="clear" w:color="auto" w:fill="FFFFFF"/>
        <w:spacing w:before="240" w:after="120" w:line="240" w:lineRule="auto"/>
        <w:ind w:firstLine="432"/>
        <w:jc w:val="both"/>
        <w:rPr>
          <w:rFonts w:ascii="Times New Roman" w:eastAsia="Times New Roman" w:hAnsi="Times New Roman" w:cs="Times New Roman"/>
          <w:color w:val="4C4C4C"/>
          <w:sz w:val="28"/>
          <w:szCs w:val="28"/>
          <w:lang w:eastAsia="ru-RU"/>
        </w:rPr>
      </w:pPr>
      <w:r w:rsidRPr="00D924D1">
        <w:rPr>
          <w:rFonts w:ascii="Times New Roman" w:eastAsia="Times New Roman" w:hAnsi="Times New Roman" w:cs="Times New Roman"/>
          <w:color w:val="4C4C4C"/>
          <w:sz w:val="28"/>
          <w:szCs w:val="28"/>
          <w:lang w:eastAsia="ru-RU"/>
        </w:rPr>
        <w:t> </w:t>
      </w:r>
    </w:p>
    <w:p w14:paraId="07C850AC" w14:textId="2E5F47B6" w:rsidR="00D924D1" w:rsidRPr="00D924D1" w:rsidRDefault="00D924D1" w:rsidP="00D924D1">
      <w:pPr>
        <w:shd w:val="clear" w:color="auto" w:fill="FFFFFF"/>
        <w:spacing w:before="240" w:after="120" w:line="240" w:lineRule="auto"/>
        <w:ind w:firstLine="432"/>
        <w:jc w:val="both"/>
        <w:rPr>
          <w:rFonts w:ascii="Times New Roman" w:eastAsia="Times New Roman" w:hAnsi="Times New Roman" w:cs="Times New Roman"/>
          <w:color w:val="4C4C4C"/>
          <w:sz w:val="28"/>
          <w:szCs w:val="28"/>
          <w:lang w:eastAsia="ru-RU"/>
        </w:rPr>
      </w:pPr>
      <w:r w:rsidRPr="00D924D1">
        <w:rPr>
          <w:rFonts w:ascii="Times New Roman" w:eastAsia="Times New Roman" w:hAnsi="Times New Roman" w:cs="Times New Roman"/>
          <w:color w:val="4C4C4C"/>
          <w:sz w:val="28"/>
          <w:szCs w:val="28"/>
          <w:lang w:eastAsia="ru-RU"/>
        </w:rPr>
        <w:t> </w:t>
      </w:r>
      <w:r w:rsidR="004E2DA7">
        <w:rPr>
          <w:rFonts w:ascii="Times New Roman" w:eastAsia="Times New Roman" w:hAnsi="Times New Roman" w:cs="Times New Roman"/>
          <w:color w:val="4C4C4C"/>
          <w:sz w:val="28"/>
          <w:szCs w:val="28"/>
          <w:lang w:eastAsia="ru-RU"/>
        </w:rPr>
        <w:t xml:space="preserve">Источник : </w:t>
      </w:r>
      <w:hyperlink r:id="rId22" w:history="1">
        <w:r w:rsidR="004E2DA7" w:rsidRPr="004B533C">
          <w:rPr>
            <w:rStyle w:val="a4"/>
            <w:rFonts w:ascii="Times New Roman" w:eastAsia="Times New Roman" w:hAnsi="Times New Roman" w:cs="Times New Roman"/>
            <w:sz w:val="28"/>
            <w:szCs w:val="28"/>
            <w:lang w:eastAsia="ru-RU"/>
          </w:rPr>
          <w:t>https://libryansk.ru/russkij-izobretatel---ivan-petrovich-kulibin-k-285-letiyu-so-dnya-rozhdeniya-russkogo-izobretatelya-ip-kulibina---/</w:t>
        </w:r>
      </w:hyperlink>
      <w:r w:rsidR="004E2DA7">
        <w:rPr>
          <w:rFonts w:ascii="Times New Roman" w:eastAsia="Times New Roman" w:hAnsi="Times New Roman" w:cs="Times New Roman"/>
          <w:color w:val="4C4C4C"/>
          <w:sz w:val="28"/>
          <w:szCs w:val="28"/>
          <w:lang w:eastAsia="ru-RU"/>
        </w:rPr>
        <w:t xml:space="preserve"> </w:t>
      </w:r>
    </w:p>
    <w:p w14:paraId="05A9D833" w14:textId="77777777" w:rsidR="00D924D1" w:rsidRPr="00D924D1" w:rsidRDefault="00D924D1" w:rsidP="00D924D1">
      <w:pPr>
        <w:pStyle w:val="richfactdown-paragraph"/>
        <w:shd w:val="clear" w:color="auto" w:fill="FFFFFF"/>
        <w:spacing w:before="0" w:beforeAutospacing="0" w:after="0" w:afterAutospacing="0"/>
        <w:rPr>
          <w:rStyle w:val="a3"/>
          <w:color w:val="333333"/>
          <w:sz w:val="28"/>
          <w:szCs w:val="28"/>
        </w:rPr>
      </w:pPr>
    </w:p>
    <w:sectPr w:rsidR="00D924D1" w:rsidRPr="00D924D1" w:rsidSect="00D924D1">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D1"/>
    <w:rsid w:val="004E2DA7"/>
    <w:rsid w:val="00895582"/>
    <w:rsid w:val="00B46074"/>
    <w:rsid w:val="00D924D1"/>
    <w:rsid w:val="00ED1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390F4"/>
  <w15:chartTrackingRefBased/>
  <w15:docId w15:val="{A34A164D-73C8-44A0-A012-2560AE61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924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924D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ichfactdown-paragraph">
    <w:name w:val="richfactdown-paragraph"/>
    <w:basedOn w:val="a"/>
    <w:rsid w:val="00D924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D924D1"/>
    <w:rPr>
      <w:b/>
      <w:bCs/>
    </w:rPr>
  </w:style>
  <w:style w:type="character" w:styleId="a4">
    <w:name w:val="Hyperlink"/>
    <w:basedOn w:val="a0"/>
    <w:uiPriority w:val="99"/>
    <w:unhideWhenUsed/>
    <w:rsid w:val="00D924D1"/>
    <w:rPr>
      <w:color w:val="0000FF"/>
      <w:u w:val="single"/>
    </w:rPr>
  </w:style>
  <w:style w:type="character" w:customStyle="1" w:styleId="10">
    <w:name w:val="Заголовок 1 Знак"/>
    <w:basedOn w:val="a0"/>
    <w:link w:val="1"/>
    <w:uiPriority w:val="9"/>
    <w:rsid w:val="00D924D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924D1"/>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D924D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D92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Unresolved Mention"/>
    <w:basedOn w:val="a0"/>
    <w:uiPriority w:val="99"/>
    <w:semiHidden/>
    <w:unhideWhenUsed/>
    <w:rsid w:val="004E2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54962">
      <w:bodyDiv w:val="1"/>
      <w:marLeft w:val="0"/>
      <w:marRight w:val="0"/>
      <w:marTop w:val="0"/>
      <w:marBottom w:val="0"/>
      <w:divBdr>
        <w:top w:val="none" w:sz="0" w:space="0" w:color="auto"/>
        <w:left w:val="none" w:sz="0" w:space="0" w:color="auto"/>
        <w:bottom w:val="none" w:sz="0" w:space="0" w:color="auto"/>
        <w:right w:val="none" w:sz="0" w:space="0" w:color="auto"/>
      </w:divBdr>
    </w:div>
    <w:div w:id="79740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yansk.ru/files/media/2020/04/img_1753302880pxproektmostachereznevuivanakulibina.jpg" TargetMode="External"/><Relationship Id="rId13" Type="http://schemas.openxmlformats.org/officeDocument/2006/relationships/image" Target="media/image5.jpeg"/><Relationship Id="rId18" Type="http://schemas.openxmlformats.org/officeDocument/2006/relationships/hyperlink" Target="https://libryansk.ru/files/media/2020/04/img_225604full20100519131911.gif" TargetMode="Externa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s://libryansk.ru/files/media/2020/04/img_141819ptokylibin-4.jpg" TargetMode="External"/><Relationship Id="rId17" Type="http://schemas.openxmlformats.org/officeDocument/2006/relationships/image" Target="media/image7.gif"/><Relationship Id="rId2" Type="http://schemas.openxmlformats.org/officeDocument/2006/relationships/settings" Target="settings.xml"/><Relationship Id="rId16" Type="http://schemas.openxmlformats.org/officeDocument/2006/relationships/hyperlink" Target="https://libryansk.ru/files/media/2020/04/img_225227full20100519131952.gif" TargetMode="External"/><Relationship Id="rId20" Type="http://schemas.openxmlformats.org/officeDocument/2006/relationships/hyperlink" Target="https://libryansk.ru/files/media/2020/04/img_204021012.jpg" TargetMode="External"/><Relationship Id="rId1" Type="http://schemas.openxmlformats.org/officeDocument/2006/relationships/styles" Target="styles.xml"/><Relationship Id="rId6" Type="http://schemas.openxmlformats.org/officeDocument/2006/relationships/hyperlink" Target="https://libryansk.ru/files/media/2020/04/img_203125602382.jpg" TargetMode="Externa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hyperlink" Target="https://libryansk.ru/files/media/2020/04/img_14405711rivfleetproverilnasebecom.jpg" TargetMode="External"/><Relationship Id="rId19" Type="http://schemas.openxmlformats.org/officeDocument/2006/relationships/image" Target="media/image8.gif"/><Relationship Id="rId4" Type="http://schemas.openxmlformats.org/officeDocument/2006/relationships/hyperlink" Target="https://libryansk.ru/files/media/2020/04/img_12131879041e6s960.jpg" TargetMode="External"/><Relationship Id="rId9" Type="http://schemas.openxmlformats.org/officeDocument/2006/relationships/image" Target="media/image3.jpeg"/><Relationship Id="rId14" Type="http://schemas.openxmlformats.org/officeDocument/2006/relationships/hyperlink" Target="https://libryansk.ru/files/media/2020/04/img_141755ptokylibin-7.jpg" TargetMode="External"/><Relationship Id="rId22" Type="http://schemas.openxmlformats.org/officeDocument/2006/relationships/hyperlink" Target="https://libryansk.ru/russkij-izobretatel---ivan-petrovich-kulibin-k-285-letiyu-so-dnya-rozhdeniya-russkogo-izobretatelya-ip-kulibi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1912</Words>
  <Characters>10900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dc:creator>
  <cp:keywords/>
  <dc:description/>
  <cp:lastModifiedBy>First</cp:lastModifiedBy>
  <cp:revision>3</cp:revision>
  <dcterms:created xsi:type="dcterms:W3CDTF">2025-03-26T07:43:00Z</dcterms:created>
  <dcterms:modified xsi:type="dcterms:W3CDTF">2025-03-26T08:07:00Z</dcterms:modified>
</cp:coreProperties>
</file>