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411C" w14:textId="77777777" w:rsidR="00623A76" w:rsidRDefault="00623A76" w:rsidP="00623A76">
      <w:pPr>
        <w:spacing w:after="300" w:line="240" w:lineRule="auto"/>
        <w:jc w:val="center"/>
        <w:outlineLvl w:val="0"/>
        <w:rPr>
          <w:rFonts w:ascii="WhitneyBold" w:eastAsia="Times New Roman" w:hAnsi="WhitneyBold" w:cs="Times New Roman"/>
          <w:b/>
          <w:color w:val="262626" w:themeColor="text1" w:themeTint="D9"/>
          <w:kern w:val="36"/>
          <w:sz w:val="48"/>
          <w:szCs w:val="4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3A76">
        <w:rPr>
          <w:rFonts w:ascii="WhitneyBold" w:eastAsia="Times New Roman" w:hAnsi="WhitneyBold" w:cs="Times New Roman"/>
          <w:b/>
          <w:color w:val="262626" w:themeColor="text1" w:themeTint="D9"/>
          <w:kern w:val="36"/>
          <w:sz w:val="48"/>
          <w:szCs w:val="4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 </w:t>
      </w:r>
      <w:r w:rsidRPr="00623A76">
        <w:rPr>
          <w:rFonts w:ascii="WhitneyBold" w:eastAsia="Times New Roman" w:hAnsi="WhitneyBold" w:cs="Times New Roman"/>
          <w:b/>
          <w:color w:val="262626" w:themeColor="text1" w:themeTint="D9"/>
          <w:kern w:val="36"/>
          <w:sz w:val="48"/>
          <w:szCs w:val="4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100</w:t>
      </w:r>
      <w:r w:rsidRPr="00623A76">
        <w:rPr>
          <w:rFonts w:ascii="WhitneyBold" w:eastAsia="Times New Roman" w:hAnsi="WhitneyBold" w:cs="Times New Roman"/>
          <w:b/>
          <w:color w:val="262626" w:themeColor="text1" w:themeTint="D9"/>
          <w:kern w:val="36"/>
          <w:sz w:val="48"/>
          <w:szCs w:val="4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-летию со дня рождения </w:t>
      </w:r>
    </w:p>
    <w:p w14:paraId="7B3B62E1" w14:textId="614C3850" w:rsidR="00623A76" w:rsidRPr="00623A76" w:rsidRDefault="00623A76" w:rsidP="00623A76">
      <w:pPr>
        <w:spacing w:after="300" w:line="240" w:lineRule="auto"/>
        <w:jc w:val="center"/>
        <w:outlineLvl w:val="0"/>
        <w:rPr>
          <w:rFonts w:ascii="WhitneyBold" w:eastAsia="Times New Roman" w:hAnsi="WhitneyBold" w:cs="Times New Roman"/>
          <w:b/>
          <w:color w:val="262626" w:themeColor="text1" w:themeTint="D9"/>
          <w:kern w:val="36"/>
          <w:sz w:val="48"/>
          <w:szCs w:val="4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3A76">
        <w:rPr>
          <w:rFonts w:ascii="WhitneyBold" w:eastAsia="Times New Roman" w:hAnsi="WhitneyBold" w:cs="Times New Roman"/>
          <w:b/>
          <w:color w:val="262626" w:themeColor="text1" w:themeTint="D9"/>
          <w:kern w:val="36"/>
          <w:sz w:val="48"/>
          <w:szCs w:val="4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Юрия Давыдова</w:t>
      </w:r>
    </w:p>
    <w:p w14:paraId="415E039B" w14:textId="2E318E10" w:rsidR="00623A76" w:rsidRPr="00623A76" w:rsidRDefault="00623A76" w:rsidP="00623A76">
      <w:pPr>
        <w:spacing w:after="300" w:line="240" w:lineRule="auto"/>
        <w:jc w:val="center"/>
        <w:outlineLvl w:val="0"/>
        <w:rPr>
          <w:rFonts w:ascii="WhitneyBold" w:eastAsia="Times New Roman" w:hAnsi="WhitneyBold" w:cs="Times New Roman"/>
          <w:caps/>
          <w:color w:val="000000"/>
          <w:kern w:val="36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7C0D0071" wp14:editId="4B386205">
            <wp:extent cx="2891790" cy="39433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583C" w14:textId="045D9A3E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20</w:t>
      </w: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исполнятся </w:t>
      </w: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рождения Ю. Давыдова.</w:t>
      </w:r>
    </w:p>
    <w:p w14:paraId="223ED170" w14:textId="77777777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Владимирович родился 20 ноября 1924 года в интеллигентной семье (мать педагог, отец журналист), жившей у Красных ворот на Садовой-Спасской.</w:t>
      </w:r>
    </w:p>
    <w:p w14:paraId="5EF56EC8" w14:textId="77777777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С 1942–1949 служил на флоте, окончил Выборгское военно-морское училище, участник Великой Отечественной войны, принимал участие в боевых действиях Северного флота. Уволен из ВМФ в 1949 году в звании старшего лейтенанта, работал в газете «Красный балтиец», учился на заочных отделениях исторических факультетов Ленинградского государственного университета, затем Московского государственного университета.</w:t>
      </w:r>
    </w:p>
    <w:p w14:paraId="08A7D83C" w14:textId="77777777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Публиковаться начал в 1945 году. В 1949 году был репрессирован, освобождён в 1954 году и реабилитирован в 1957 году. С 1961 член Союза писателей.</w:t>
      </w:r>
    </w:p>
    <w:p w14:paraId="2A1F26A7" w14:textId="77777777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Владимирович - автор многочисленных повестей – биографических, посвященных знаменитым русским путешественникам и ученым. Наибольшей популярностью в СССР пользовалась книга очерков Юрия Давыдова «Капитаны ищут путь», посвящённая выдающимся русским путешественникам и мореходам прошлого.</w:t>
      </w:r>
    </w:p>
    <w:p w14:paraId="081A98A2" w14:textId="77777777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творчестве Давыдова все (прежде всего — тщательно выписанный исторический фон) подчинено раскрытию духовного мира героев. Как </w:t>
      </w: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правило, основные герои книг Давыдова неизменно пользуются симпатией автора.</w:t>
      </w:r>
    </w:p>
    <w:p w14:paraId="7F5E28A8" w14:textId="77777777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«Как вы лично пришли к исторической прозе?» Давыдов ответил: «Я к ней не пришел, я из нее вылупился», особо подчеркнув: «Я как бы существовал в истории, для меня это была такая же среда обитания, как дом и школа». Свободно ориентируясь в прошлом, прежде всего в нюансах человеческих взаимоотношений, оттеняющих вторичность фактов, Давыдов, «будучи поклонником детективного жанра», стремился на основе увиденного в глубине времен создать «исторический детектив».</w:t>
      </w:r>
    </w:p>
    <w:p w14:paraId="5A4AC2DF" w14:textId="77777777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Владимирович награжден рядом наград: Орденом «За заслуги перед Отечеством» IV степени, Орденом Дружбы, Государственной премией СССР в области литературы, Литературной премией имени Сахарова, премией «Триумф».</w:t>
      </w:r>
    </w:p>
    <w:p w14:paraId="0122B903" w14:textId="77777777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2001 году возглавлял жюри Букеровской премии.</w:t>
      </w:r>
    </w:p>
    <w:p w14:paraId="2C204CF5" w14:textId="77777777" w:rsidR="00623A76" w:rsidRPr="00623A76" w:rsidRDefault="00623A76" w:rsidP="0062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 умер 17 января 2002 в Москве. Похоронен на </w:t>
      </w:r>
      <w:proofErr w:type="spellStart"/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Переделкинском</w:t>
      </w:r>
      <w:proofErr w:type="spellEnd"/>
      <w:r w:rsidRPr="0062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под Москвой.</w:t>
      </w:r>
    </w:p>
    <w:p w14:paraId="4B67AAE8" w14:textId="195529BC" w:rsidR="00654C3C" w:rsidRDefault="00654C3C" w:rsidP="00623A76">
      <w:pPr>
        <w:rPr>
          <w:sz w:val="28"/>
          <w:szCs w:val="28"/>
        </w:rPr>
      </w:pPr>
    </w:p>
    <w:p w14:paraId="732ECEF6" w14:textId="65C6A003" w:rsidR="00676F89" w:rsidRDefault="00676F89" w:rsidP="00623A7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0C2916" w14:paraId="0FA8C65D" w14:textId="77777777" w:rsidTr="000C2916">
        <w:tc>
          <w:tcPr>
            <w:tcW w:w="2830" w:type="dxa"/>
          </w:tcPr>
          <w:p w14:paraId="2B1D7804" w14:textId="77814A81" w:rsidR="00676F89" w:rsidRDefault="00676F89" w:rsidP="00623A7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A13BC8" wp14:editId="2F0BF062">
                  <wp:extent cx="1428750" cy="2178844"/>
                  <wp:effectExtent l="0" t="0" r="0" b="0"/>
                  <wp:docPr id="2" name="Рисунок 2" descr="Нахим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хим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33" cy="218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193BEF66" w14:textId="1A60DBF0" w:rsidR="00676F89" w:rsidRPr="00676F89" w:rsidRDefault="00676F89" w:rsidP="00676F89">
            <w:pPr>
              <w:jc w:val="center"/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proofErr w:type="spellStart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Ю.Давыдов</w:t>
            </w:r>
            <w:proofErr w:type="spellEnd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«Нахимов»</w:t>
            </w:r>
          </w:p>
          <w:p w14:paraId="2491FD22" w14:textId="1153985B" w:rsidR="00676F89" w:rsidRDefault="00676F89" w:rsidP="00623A76">
            <w:pPr>
              <w:rPr>
                <w:sz w:val="28"/>
                <w:szCs w:val="28"/>
              </w:rPr>
            </w:pPr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>Эта книга рассказывает о жизни и деятельности великого русского флотоводца героя Севастопольского сражения 1855 г., адмирала Павла Степановича Нахимова.</w:t>
            </w:r>
            <w:r>
              <w:rPr>
                <w:rFonts w:ascii="Source Sans Pro" w:hAnsi="Source Sans Pro"/>
                <w:color w:val="252626"/>
                <w:sz w:val="27"/>
                <w:szCs w:val="27"/>
              </w:rPr>
              <w:br/>
            </w:r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>Прослеживая весь жизненный путь знаменитого флотоводца, автор ярко в образе раскрывает причины и основы его успехов.</w:t>
            </w:r>
          </w:p>
        </w:tc>
      </w:tr>
      <w:tr w:rsidR="000C2916" w14:paraId="703BB32F" w14:textId="77777777" w:rsidTr="000C2916">
        <w:tc>
          <w:tcPr>
            <w:tcW w:w="2830" w:type="dxa"/>
          </w:tcPr>
          <w:p w14:paraId="58CE9C6D" w14:textId="3E1B0028" w:rsidR="00676F89" w:rsidRDefault="00676F89" w:rsidP="00623A7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CCA876" wp14:editId="642E396F">
                  <wp:extent cx="1467787" cy="2238375"/>
                  <wp:effectExtent l="0" t="0" r="0" b="0"/>
                  <wp:docPr id="3" name="Рисунок 3" descr="Март (сбор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т (сбор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147" cy="22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3657812E" w14:textId="2CF4AFAF" w:rsidR="00676F89" w:rsidRPr="00676F89" w:rsidRDefault="00676F89" w:rsidP="00676F89">
            <w:pPr>
              <w:jc w:val="center"/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proofErr w:type="spellStart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Ю.Давыдов</w:t>
            </w:r>
            <w:proofErr w:type="spellEnd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«</w:t>
            </w:r>
            <w:r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Март</w:t>
            </w:r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»</w:t>
            </w:r>
          </w:p>
          <w:p w14:paraId="0953D5BF" w14:textId="38EABFA2" w:rsidR="00676F89" w:rsidRDefault="00676F89" w:rsidP="00623A76">
            <w:pPr>
              <w:rPr>
                <w:sz w:val="28"/>
                <w:szCs w:val="28"/>
              </w:rPr>
            </w:pPr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 xml:space="preserve">Герои этого романа — народники, бойцы-революционеры XIX столетия. Люди неуемной энергии, неистощимой ненависти к царизму. Недолга и трагична была их жизнь, оборванная на эшафоте или в тюремных каменных мешках. Но каждый удар сердца этих рыцарей революции — </w:t>
            </w:r>
            <w:proofErr w:type="spellStart"/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>А.Желябова</w:t>
            </w:r>
            <w:proofErr w:type="spellEnd"/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>С.Перовской</w:t>
            </w:r>
            <w:proofErr w:type="spellEnd"/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>А.Михайлова</w:t>
            </w:r>
            <w:proofErr w:type="spellEnd"/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>Н.Кибальчича</w:t>
            </w:r>
            <w:proofErr w:type="spellEnd"/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 xml:space="preserve"> — был отдан борьбе за счастье народа.</w:t>
            </w:r>
          </w:p>
        </w:tc>
      </w:tr>
      <w:tr w:rsidR="000C2916" w14:paraId="295774F7" w14:textId="77777777" w:rsidTr="000C2916">
        <w:tc>
          <w:tcPr>
            <w:tcW w:w="2830" w:type="dxa"/>
          </w:tcPr>
          <w:p w14:paraId="3D56181F" w14:textId="590F7983" w:rsidR="00676F89" w:rsidRDefault="00676F89" w:rsidP="00623A76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C186CF" wp14:editId="60B809C6">
                  <wp:extent cx="1448737" cy="2209324"/>
                  <wp:effectExtent l="0" t="0" r="0" b="635"/>
                  <wp:docPr id="4" name="Рисунок 4" descr="Головн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ловн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656" cy="221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2722EC7A" w14:textId="684EE23E" w:rsidR="00676F89" w:rsidRPr="00676F89" w:rsidRDefault="00676F89" w:rsidP="00676F89">
            <w:pPr>
              <w:jc w:val="center"/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proofErr w:type="spellStart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Ю.Давыдов</w:t>
            </w:r>
            <w:proofErr w:type="spellEnd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«</w:t>
            </w:r>
            <w:r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Головин</w:t>
            </w:r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»</w:t>
            </w:r>
          </w:p>
          <w:p w14:paraId="0A02CCEE" w14:textId="77777777" w:rsidR="00676F89" w:rsidRDefault="00676F89" w:rsidP="00623A76">
            <w:pPr>
              <w:rPr>
                <w:sz w:val="28"/>
                <w:szCs w:val="28"/>
              </w:rPr>
            </w:pPr>
          </w:p>
          <w:p w14:paraId="4B479362" w14:textId="77777777" w:rsidR="00676F89" w:rsidRDefault="00676F89" w:rsidP="00623A76">
            <w:pPr>
              <w:rPr>
                <w:sz w:val="28"/>
                <w:szCs w:val="28"/>
              </w:rPr>
            </w:pPr>
          </w:p>
          <w:p w14:paraId="2AE83574" w14:textId="151069BB" w:rsidR="00676F89" w:rsidRDefault="00676F89" w:rsidP="00623A76">
            <w:pPr>
              <w:rPr>
                <w:sz w:val="28"/>
                <w:szCs w:val="28"/>
              </w:rPr>
            </w:pPr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>Книга рассказывает о жизни и деятельности В. М. Головнина. В книге представлены иллюстрации.</w:t>
            </w:r>
          </w:p>
        </w:tc>
      </w:tr>
      <w:tr w:rsidR="00676F89" w14:paraId="52DC2BD9" w14:textId="77777777" w:rsidTr="000C2916">
        <w:tc>
          <w:tcPr>
            <w:tcW w:w="2830" w:type="dxa"/>
          </w:tcPr>
          <w:p w14:paraId="22FFCA2B" w14:textId="12202316" w:rsidR="00676F89" w:rsidRDefault="00676F89" w:rsidP="00623A7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457D39" wp14:editId="33F8E200">
                  <wp:extent cx="1428750" cy="2178844"/>
                  <wp:effectExtent l="0" t="0" r="0" b="0"/>
                  <wp:docPr id="5" name="Рисунок 5" descr="Сеняв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еняв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573" cy="218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01D6CDE7" w14:textId="13ED1B12" w:rsidR="00676F89" w:rsidRPr="00676F89" w:rsidRDefault="00676F89" w:rsidP="00676F89">
            <w:pPr>
              <w:jc w:val="center"/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proofErr w:type="spellStart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Ю.Давыдов</w:t>
            </w:r>
            <w:proofErr w:type="spellEnd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«</w:t>
            </w:r>
            <w:r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Сенявин</w:t>
            </w:r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»</w:t>
            </w:r>
          </w:p>
          <w:p w14:paraId="0F55D277" w14:textId="77777777" w:rsidR="00676F89" w:rsidRDefault="00676F89" w:rsidP="00623A76">
            <w:pPr>
              <w:rPr>
                <w:sz w:val="28"/>
                <w:szCs w:val="28"/>
              </w:rPr>
            </w:pPr>
          </w:p>
          <w:p w14:paraId="49FB9050" w14:textId="26377FD9" w:rsidR="00676F89" w:rsidRDefault="00676F89" w:rsidP="00623A76">
            <w:pPr>
              <w:rPr>
                <w:sz w:val="28"/>
                <w:szCs w:val="28"/>
              </w:rPr>
            </w:pPr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>Книга рассказывает о жизни и деятельности адмирала русского флота Дмитрия Николаевича Сенявина.</w:t>
            </w:r>
          </w:p>
        </w:tc>
      </w:tr>
      <w:tr w:rsidR="000C2916" w14:paraId="64823ECE" w14:textId="77777777" w:rsidTr="000C2916">
        <w:tc>
          <w:tcPr>
            <w:tcW w:w="2830" w:type="dxa"/>
          </w:tcPr>
          <w:p w14:paraId="1B2EE8B2" w14:textId="4ACB9955" w:rsidR="00676F89" w:rsidRDefault="00676F89" w:rsidP="00623A7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523FBD" wp14:editId="5161280F">
                  <wp:extent cx="1411574" cy="2152650"/>
                  <wp:effectExtent l="0" t="0" r="0" b="0"/>
                  <wp:docPr id="6" name="Рисунок 6" descr="Капитаны ищут путь (сбор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питаны ищут путь (сбор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11" cy="21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28A5D8A2" w14:textId="1BB96926" w:rsidR="00676F89" w:rsidRPr="00676F89" w:rsidRDefault="00676F89" w:rsidP="00676F89">
            <w:pPr>
              <w:jc w:val="center"/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proofErr w:type="spellStart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Ю.Давыдов</w:t>
            </w:r>
            <w:proofErr w:type="spellEnd"/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«</w:t>
            </w:r>
            <w:r w:rsidR="000C2916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Капитаны ищут путь</w:t>
            </w:r>
            <w:r w:rsidRPr="00676F89">
              <w:rPr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»</w:t>
            </w:r>
          </w:p>
          <w:p w14:paraId="2B3B6E0D" w14:textId="77777777" w:rsidR="00676F89" w:rsidRDefault="00676F89" w:rsidP="00676F89">
            <w:pPr>
              <w:jc w:val="center"/>
              <w:rPr>
                <w:sz w:val="28"/>
                <w:szCs w:val="28"/>
              </w:rPr>
            </w:pPr>
          </w:p>
          <w:p w14:paraId="71A1BAA5" w14:textId="6741DEE9" w:rsidR="000C2916" w:rsidRDefault="000C2916" w:rsidP="000C2916">
            <w:pPr>
              <w:rPr>
                <w:sz w:val="28"/>
                <w:szCs w:val="28"/>
              </w:rPr>
            </w:pPr>
            <w:r>
              <w:rPr>
                <w:rFonts w:ascii="Source Sans Pro" w:hAnsi="Source Sans Pro"/>
                <w:color w:val="252626"/>
                <w:sz w:val="27"/>
                <w:szCs w:val="27"/>
                <w:shd w:val="clear" w:color="auto" w:fill="FFFFFF"/>
              </w:rPr>
              <w:t>Повествование "Капитаны ищут путь" посвящено путешествиям прошлого века, связанным с поисками Северо-Западного морского пути.</w:t>
            </w:r>
          </w:p>
        </w:tc>
      </w:tr>
    </w:tbl>
    <w:p w14:paraId="0FF57B9E" w14:textId="77777777" w:rsidR="00676F89" w:rsidRPr="00623A76" w:rsidRDefault="00676F89" w:rsidP="00623A76">
      <w:pPr>
        <w:rPr>
          <w:sz w:val="28"/>
          <w:szCs w:val="28"/>
        </w:rPr>
      </w:pPr>
    </w:p>
    <w:sectPr w:rsidR="00676F89" w:rsidRPr="0062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Bold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F"/>
    <w:rsid w:val="000C2916"/>
    <w:rsid w:val="001321FF"/>
    <w:rsid w:val="00231DCE"/>
    <w:rsid w:val="00623A76"/>
    <w:rsid w:val="00654C3C"/>
    <w:rsid w:val="00676F89"/>
    <w:rsid w:val="008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7980"/>
  <w15:chartTrackingRefBased/>
  <w15:docId w15:val="{50FCA454-1F46-41A9-855D-C0756DE5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F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67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18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2024-11-19T07:22:00Z</dcterms:created>
  <dcterms:modified xsi:type="dcterms:W3CDTF">2024-11-19T07:48:00Z</dcterms:modified>
</cp:coreProperties>
</file>