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BBBB" w14:textId="77777777" w:rsidR="0007199B" w:rsidRDefault="0007199B" w:rsidP="0007199B">
      <w:pPr>
        <w:jc w:val="center"/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7199B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8 декабря отмечается творческий праздник —</w:t>
      </w:r>
    </w:p>
    <w:p w14:paraId="19FB6F67" w14:textId="0357D2C0" w:rsidR="0007199B" w:rsidRPr="0007199B" w:rsidRDefault="0007199B" w:rsidP="0007199B">
      <w:pPr>
        <w:jc w:val="center"/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7199B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День художника.</w:t>
      </w:r>
    </w:p>
    <w:p w14:paraId="29D0509D" w14:textId="5DED7FA2" w:rsidR="0007199B" w:rsidRPr="0007199B" w:rsidRDefault="0007199B" w:rsidP="0007199B">
      <w:pPr>
        <w:rPr>
          <w:sz w:val="28"/>
          <w:szCs w:val="28"/>
        </w:rPr>
      </w:pPr>
      <w:r w:rsidRPr="0007199B">
        <w:rPr>
          <w:sz w:val="28"/>
          <w:szCs w:val="28"/>
        </w:rPr>
        <w:t>К этому событию имеют отношение не только профессиональные работники этой сферы, но и все любители живописи.</w:t>
      </w:r>
    </w:p>
    <w:p w14:paraId="37B15587" w14:textId="77777777" w:rsidR="0007199B" w:rsidRPr="0007199B" w:rsidRDefault="0007199B" w:rsidP="0007199B">
      <w:pPr>
        <w:rPr>
          <w:sz w:val="28"/>
          <w:szCs w:val="28"/>
        </w:rPr>
      </w:pPr>
      <w:r w:rsidRPr="0007199B">
        <w:rPr>
          <w:sz w:val="28"/>
          <w:szCs w:val="28"/>
        </w:rPr>
        <w:t>Профессия художника восходит к тем временам, когда наши далекие предки делали первые наскальные рисунки с целью привлечь удачу в предстоящей охоте. Уже в то время живопись выполняла важные функции в обществе, она не только радовала глаз первобытного человека, но и способствовала объединению и развитию людей, выполняла функцию передачи информации.</w:t>
      </w:r>
    </w:p>
    <w:p w14:paraId="292AE241" w14:textId="77777777" w:rsidR="0007199B" w:rsidRPr="0007199B" w:rsidRDefault="0007199B" w:rsidP="0007199B">
      <w:pPr>
        <w:rPr>
          <w:sz w:val="28"/>
          <w:szCs w:val="28"/>
        </w:rPr>
      </w:pPr>
      <w:r w:rsidRPr="0007199B">
        <w:rPr>
          <w:sz w:val="28"/>
          <w:szCs w:val="28"/>
        </w:rPr>
        <w:t>Общение с предметами искусства благоприятно сказывается на самочувствии человека. Выдающиеся полотна несут в себе большой запас положительной энергии, жизненной силы и оптимизма. Их созерцание сопровождается не только улучшением настроения, но и снижением тревожности, и даже повышением стрессоустойчивости.</w:t>
      </w:r>
    </w:p>
    <w:p w14:paraId="6D3692A8" w14:textId="77777777" w:rsidR="0007199B" w:rsidRPr="0007199B" w:rsidRDefault="0007199B" w:rsidP="0007199B">
      <w:pPr>
        <w:rPr>
          <w:sz w:val="28"/>
          <w:szCs w:val="28"/>
        </w:rPr>
      </w:pPr>
      <w:r w:rsidRPr="0007199B">
        <w:rPr>
          <w:sz w:val="28"/>
          <w:szCs w:val="28"/>
        </w:rPr>
        <w:t>Профессии художника тысячи лет – еще древние люди создавали картины наскальной живописи. В Древнем Египте художники пользовались большим уважением. Считалось, что написанные изображения обладают магическим эффектом. В Средние века главными направлениями искусства являлись иконопись, фрески и мозаика. Во время эпохи Возрождения развился портретный жанр, который не теряет актуальности и сегодня.</w:t>
      </w:r>
    </w:p>
    <w:p w14:paraId="4222F03D" w14:textId="11DBDB8B" w:rsidR="00157159" w:rsidRDefault="0007199B" w:rsidP="0007199B">
      <w:pPr>
        <w:rPr>
          <w:sz w:val="28"/>
          <w:szCs w:val="28"/>
        </w:rPr>
      </w:pPr>
      <w:r w:rsidRPr="0007199B">
        <w:rPr>
          <w:sz w:val="28"/>
          <w:szCs w:val="28"/>
        </w:rPr>
        <w:t>Этот праздник – еще один повод вспомнить художников-творцов истории. Их глазами мы видим мир Древней Греции, представляем жизнь Средневековой Европы, осознаем, насколько прекрасен наш мир.</w:t>
      </w:r>
    </w:p>
    <w:p w14:paraId="3A822F19" w14:textId="1ECE6630" w:rsidR="0007199B" w:rsidRPr="0007199B" w:rsidRDefault="0007199B" w:rsidP="0007199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2EA6826" wp14:editId="5867BD1A">
            <wp:extent cx="4324350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99B" w:rsidRPr="0007199B" w:rsidSect="0007199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B"/>
    <w:rsid w:val="0007199B"/>
    <w:rsid w:val="001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A8C7"/>
  <w15:chartTrackingRefBased/>
  <w15:docId w15:val="{F6DBC0B1-E135-460C-9C55-6961A25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2024-06-11T08:01:00Z</dcterms:created>
  <dcterms:modified xsi:type="dcterms:W3CDTF">2024-06-11T08:03:00Z</dcterms:modified>
</cp:coreProperties>
</file>